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677" w:rsidRPr="008F1B84" w:rsidRDefault="008C2677" w:rsidP="008467EB">
      <w:pPr>
        <w:rPr>
          <w:rFonts w:ascii="Century Gothic" w:hAnsi="Century Gothic"/>
          <w:b/>
          <w:sz w:val="26"/>
          <w:szCs w:val="26"/>
        </w:rPr>
      </w:pPr>
      <w:bookmarkStart w:id="0" w:name="_GoBack"/>
      <w:bookmarkEnd w:id="0"/>
      <w:r w:rsidRPr="00887BBA">
        <w:rPr>
          <w:rFonts w:ascii="Century Gothic" w:hAnsi="Century Gothic"/>
          <w:b/>
          <w:noProof/>
          <w:color w:val="26286F"/>
          <w:sz w:val="52"/>
          <w:szCs w:val="52"/>
        </w:rPr>
        <w:drawing>
          <wp:anchor distT="0" distB="0" distL="114300" distR="114300" simplePos="0" relativeHeight="251682816" behindDoc="0" locked="0" layoutInCell="1" allowOverlap="1">
            <wp:simplePos x="0" y="0"/>
            <wp:positionH relativeFrom="column">
              <wp:posOffset>100389</wp:posOffset>
            </wp:positionH>
            <wp:positionV relativeFrom="paragraph">
              <wp:posOffset>0</wp:posOffset>
            </wp:positionV>
            <wp:extent cx="1825896" cy="566235"/>
            <wp:effectExtent l="0" t="0" r="3175" b="0"/>
            <wp:wrapTight wrapText="bothSides">
              <wp:wrapPolygon edited="0">
                <wp:start x="17731" y="0"/>
                <wp:lineTo x="0" y="4848"/>
                <wp:lineTo x="0" y="12606"/>
                <wp:lineTo x="8715" y="18424"/>
                <wp:lineTo x="14726" y="20364"/>
                <wp:lineTo x="16228" y="20364"/>
                <wp:lineTo x="16829" y="20364"/>
                <wp:lineTo x="21337" y="16485"/>
                <wp:lineTo x="21337" y="5818"/>
                <wp:lineTo x="19233" y="0"/>
                <wp:lineTo x="177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25896" cy="566235"/>
                    </a:xfrm>
                    <a:prstGeom prst="rect">
                      <a:avLst/>
                    </a:prstGeom>
                    <a:noFill/>
                    <a:ln>
                      <a:noFill/>
                    </a:ln>
                  </pic:spPr>
                </pic:pic>
              </a:graphicData>
            </a:graphic>
          </wp:anchor>
        </w:drawing>
      </w:r>
      <w:r w:rsidR="008467EB" w:rsidRPr="00887BBA">
        <w:rPr>
          <w:rFonts w:ascii="Century Gothic" w:hAnsi="Century Gothic"/>
          <w:b/>
          <w:noProof/>
          <w:color w:val="26286F"/>
          <w:sz w:val="52"/>
          <w:szCs w:val="52"/>
        </w:rPr>
        <w:t>STARTALK LEARNING PLAN</w:t>
      </w:r>
      <w:r w:rsidR="00FB75FC" w:rsidRPr="00887BBA">
        <w:rPr>
          <w:rFonts w:ascii="Century Gothic" w:hAnsi="Century Gothic"/>
          <w:b/>
          <w:noProof/>
          <w:color w:val="26286F"/>
          <w:sz w:val="32"/>
        </w:rPr>
        <w:t xml:space="preserve"> </w:t>
      </w:r>
      <w:r w:rsidR="008467EB">
        <w:rPr>
          <w:rFonts w:ascii="Century Gothic" w:hAnsi="Century Gothic"/>
          <w:b/>
          <w:sz w:val="26"/>
          <w:szCs w:val="26"/>
        </w:rPr>
        <w:t>Designing Learning Experiences</w:t>
      </w:r>
    </w:p>
    <w:p w:rsidR="008C2677" w:rsidRPr="008F1B84" w:rsidRDefault="008C2677" w:rsidP="008C2677">
      <w:pPr>
        <w:rPr>
          <w:sz w:val="20"/>
          <w:szCs w:val="12"/>
        </w:rPr>
      </w:pPr>
    </w:p>
    <w:tbl>
      <w:tblPr>
        <w:tblStyle w:val="TableGrid1"/>
        <w:tblW w:w="505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36" w:space="0" w:color="FFFFFF" w:themeColor="background1"/>
        </w:tblBorders>
        <w:tblLook w:val="04A0"/>
      </w:tblPr>
      <w:tblGrid>
        <w:gridCol w:w="2518"/>
        <w:gridCol w:w="347"/>
        <w:gridCol w:w="3094"/>
        <w:gridCol w:w="347"/>
        <w:gridCol w:w="4423"/>
        <w:gridCol w:w="356"/>
        <w:gridCol w:w="3683"/>
      </w:tblGrid>
      <w:tr w:rsidR="0069535D" w:rsidRPr="00494551" w:rsidTr="00887BBA">
        <w:trPr>
          <w:trHeight w:val="314"/>
          <w:jc w:val="center"/>
        </w:trPr>
        <w:tc>
          <w:tcPr>
            <w:tcW w:w="1710" w:type="dxa"/>
            <w:tcBorders>
              <w:top w:val="single" w:sz="4" w:space="0" w:color="26286F"/>
              <w:left w:val="single" w:sz="4" w:space="0" w:color="26286F"/>
              <w:bottom w:val="single" w:sz="4" w:space="0" w:color="CBEBF0"/>
              <w:right w:val="single" w:sz="4" w:space="0" w:color="26286F"/>
            </w:tcBorders>
            <w:shd w:val="clear" w:color="auto" w:fill="DAE3F3"/>
            <w:vAlign w:val="bottom"/>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Date:</w:t>
            </w:r>
            <w:r w:rsidR="0063142A">
              <w:rPr>
                <w:rFonts w:ascii="Century Gothic" w:hAnsi="Century Gothic"/>
                <w:b/>
                <w:color w:val="26286F"/>
                <w:sz w:val="18"/>
                <w:szCs w:val="18"/>
              </w:rPr>
              <w:t xml:space="preserve"> </w:t>
            </w:r>
          </w:p>
          <w:p w:rsidR="0063142A" w:rsidRPr="003D25DD" w:rsidRDefault="004D060B"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July 31</w:t>
            </w:r>
            <w:r w:rsidR="0063142A">
              <w:rPr>
                <w:rFonts w:ascii="Century Gothic" w:hAnsi="Century Gothic"/>
                <w:b/>
                <w:color w:val="26286F"/>
                <w:sz w:val="18"/>
                <w:szCs w:val="18"/>
              </w:rPr>
              <w:t>, 2018</w:t>
            </w:r>
          </w:p>
        </w:tc>
        <w:tc>
          <w:tcPr>
            <w:tcW w:w="236" w:type="dxa"/>
            <w:vMerge w:val="restart"/>
            <w:tcBorders>
              <w:top w:val="nil"/>
              <w:left w:val="single" w:sz="4" w:space="0" w:color="26286F"/>
              <w:right w:val="single" w:sz="4" w:space="0" w:color="26286F"/>
            </w:tcBorders>
            <w:shd w:val="clear" w:color="auto" w:fill="auto"/>
          </w:tcPr>
          <w:p w:rsidR="0069535D" w:rsidRPr="003D25DD" w:rsidRDefault="0069535D" w:rsidP="007E13AF">
            <w:pPr>
              <w:spacing w:before="120" w:after="60"/>
              <w:jc w:val="center"/>
              <w:rPr>
                <w:rFonts w:ascii="Century Gothic" w:hAnsi="Century Gothic"/>
                <w:b/>
                <w:color w:val="17B0C0"/>
                <w:sz w:val="18"/>
                <w:szCs w:val="18"/>
              </w:rPr>
            </w:pPr>
          </w:p>
        </w:tc>
        <w:tc>
          <w:tcPr>
            <w:tcW w:w="21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Grade Range:</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High School/Early College</w:t>
            </w:r>
          </w:p>
        </w:tc>
        <w:tc>
          <w:tcPr>
            <w:tcW w:w="236"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color w:val="17B0C0"/>
                <w:sz w:val="18"/>
                <w:szCs w:val="18"/>
              </w:rPr>
            </w:pPr>
          </w:p>
        </w:tc>
        <w:tc>
          <w:tcPr>
            <w:tcW w:w="3005"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Targeted Performance Level:</w:t>
            </w:r>
          </w:p>
          <w:p w:rsidR="0063142A" w:rsidRPr="008467EB" w:rsidRDefault="0063142A" w:rsidP="007E13AF">
            <w:pPr>
              <w:spacing w:before="120" w:after="60"/>
              <w:jc w:val="center"/>
              <w:rPr>
                <w:rFonts w:ascii="Century Gothic" w:hAnsi="Century Gothic"/>
                <w:color w:val="000000" w:themeColor="text1"/>
                <w:sz w:val="18"/>
                <w:szCs w:val="18"/>
              </w:rPr>
            </w:pPr>
            <w:r>
              <w:rPr>
                <w:rFonts w:ascii="Century Gothic" w:hAnsi="Century Gothic"/>
                <w:b/>
                <w:color w:val="26286F"/>
                <w:sz w:val="18"/>
                <w:szCs w:val="18"/>
              </w:rPr>
              <w:t>Advanced-Mid</w:t>
            </w:r>
          </w:p>
        </w:tc>
        <w:tc>
          <w:tcPr>
            <w:tcW w:w="242"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b/>
                <w:color w:val="17B0C0"/>
                <w:sz w:val="18"/>
                <w:szCs w:val="18"/>
              </w:rPr>
            </w:pPr>
          </w:p>
        </w:tc>
        <w:tc>
          <w:tcPr>
            <w:tcW w:w="25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Total Time for this Plan:</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 xml:space="preserve">Day </w:t>
            </w:r>
            <w:r w:rsidR="007E32C2">
              <w:rPr>
                <w:rFonts w:ascii="Century Gothic" w:hAnsi="Century Gothic"/>
                <w:b/>
                <w:color w:val="26286F"/>
                <w:sz w:val="18"/>
                <w:szCs w:val="18"/>
              </w:rPr>
              <w:t>2</w:t>
            </w:r>
          </w:p>
        </w:tc>
      </w:tr>
      <w:tr w:rsidR="0069535D" w:rsidRPr="00494551" w:rsidTr="0063142A">
        <w:trPr>
          <w:trHeight w:val="70"/>
          <w:jc w:val="center"/>
        </w:trPr>
        <w:tc>
          <w:tcPr>
            <w:tcW w:w="1710" w:type="dxa"/>
            <w:tcBorders>
              <w:top w:val="single" w:sz="4" w:space="0" w:color="CBEBF0"/>
              <w:left w:val="single" w:sz="4" w:space="0" w:color="26286F"/>
              <w:bottom w:val="single" w:sz="4" w:space="0" w:color="26286F"/>
              <w:right w:val="single" w:sz="4" w:space="0" w:color="26286F"/>
            </w:tcBorders>
            <w:shd w:val="clear" w:color="auto" w:fill="DAE3F3"/>
            <w:vAlign w:val="center"/>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1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3005"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42"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5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r>
    </w:tbl>
    <w:p w:rsidR="005F1092" w:rsidRPr="00380933" w:rsidRDefault="005F1092" w:rsidP="007A0994">
      <w:pPr>
        <w:pBdr>
          <w:top w:val="nil"/>
          <w:left w:val="nil"/>
          <w:bottom w:val="nil"/>
          <w:right w:val="nil"/>
          <w:between w:val="nil"/>
        </w:pBdr>
        <w:rPr>
          <w:rFonts w:ascii="Century Gothic" w:eastAsia="Calibri" w:hAnsi="Century Gothic" w:cs="Arial"/>
          <w:b/>
          <w:color w:val="FF9A01"/>
          <w:sz w:val="6"/>
          <w:szCs w:val="6"/>
          <w:lang w:eastAsia="zh-CN"/>
        </w:rPr>
      </w:pPr>
    </w:p>
    <w:tbl>
      <w:tblPr>
        <w:tblStyle w:val="TableGrid"/>
        <w:tblW w:w="5005"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627"/>
        <w:gridCol w:w="1495"/>
        <w:gridCol w:w="8509"/>
      </w:tblGrid>
      <w:tr w:rsidR="005F1092" w:rsidRPr="00DB52F1" w:rsidTr="00380933">
        <w:trPr>
          <w:trHeight w:val="495"/>
        </w:trPr>
        <w:tc>
          <w:tcPr>
            <w:tcW w:w="5000" w:type="pct"/>
            <w:gridSpan w:val="3"/>
            <w:tcBorders>
              <w:top w:val="single" w:sz="4" w:space="0" w:color="A6A6A6" w:themeColor="background1" w:themeShade="A6"/>
              <w:left w:val="single" w:sz="4" w:space="0" w:color="A6A6A6" w:themeColor="background1" w:themeShade="A6"/>
              <w:bottom w:val="single" w:sz="4" w:space="0" w:color="F2F2F2" w:themeColor="background1" w:themeShade="F2"/>
              <w:right w:val="single" w:sz="4" w:space="0" w:color="A6A6A6" w:themeColor="background1" w:themeShade="A6"/>
            </w:tcBorders>
            <w:shd w:val="clear" w:color="auto" w:fill="F2F2F2"/>
          </w:tcPr>
          <w:p w:rsidR="00F80FA0" w:rsidRPr="00F80FA0" w:rsidRDefault="00F80FA0" w:rsidP="00832817">
            <w:pPr>
              <w:pStyle w:val="normal0"/>
              <w:spacing w:line="240" w:lineRule="auto"/>
              <w:rPr>
                <w:rFonts w:ascii="Times New Roman" w:eastAsia="Cambria" w:hAnsi="Times New Roman" w:cs="Times New Roman"/>
                <w:b/>
                <w:bCs/>
                <w:color w:val="C00000"/>
                <w:spacing w:val="2"/>
                <w:sz w:val="16"/>
                <w:szCs w:val="16"/>
              </w:rPr>
            </w:pPr>
          </w:p>
          <w:p w:rsidR="00832817" w:rsidRPr="00832817" w:rsidRDefault="00832817" w:rsidP="00832817">
            <w:pPr>
              <w:pStyle w:val="normal0"/>
              <w:spacing w:line="240" w:lineRule="auto"/>
              <w:rPr>
                <w:rFonts w:ascii="Times New Roman" w:eastAsia="Cambria" w:hAnsi="Times New Roman" w:cs="Times New Roman"/>
                <w:i/>
                <w:color w:val="000000" w:themeColor="text1"/>
                <w:sz w:val="20"/>
                <w:szCs w:val="20"/>
              </w:rPr>
            </w:pPr>
            <w:r>
              <w:rPr>
                <w:rFonts w:ascii="Times New Roman" w:eastAsia="Cambria" w:hAnsi="Times New Roman" w:cs="Times New Roman"/>
                <w:b/>
                <w:bCs/>
                <w:color w:val="C00000"/>
                <w:spacing w:val="2"/>
                <w:sz w:val="24"/>
                <w:szCs w:val="24"/>
              </w:rPr>
              <w:t>L</w:t>
            </w:r>
            <w:r w:rsidRPr="00E878D9">
              <w:rPr>
                <w:rFonts w:ascii="Times New Roman" w:eastAsia="Cambria" w:hAnsi="Times New Roman" w:cs="Times New Roman"/>
                <w:b/>
                <w:bCs/>
                <w:color w:val="C00000"/>
                <w:spacing w:val="2"/>
                <w:sz w:val="24"/>
                <w:szCs w:val="24"/>
              </w:rPr>
              <w:t>esson Essential Question</w:t>
            </w:r>
            <w:r w:rsidRPr="00E878D9">
              <w:rPr>
                <w:rFonts w:ascii="Times New Roman" w:eastAsia="Cambria" w:hAnsi="Times New Roman" w:cs="Times New Roman"/>
                <w:b/>
                <w:bCs/>
                <w:color w:val="27276F"/>
                <w:spacing w:val="2"/>
                <w:sz w:val="24"/>
                <w:szCs w:val="24"/>
              </w:rPr>
              <w:t>:</w:t>
            </w:r>
            <w:r w:rsidRPr="001934E5">
              <w:rPr>
                <w:rFonts w:ascii="Century Gothic" w:eastAsia="Cambria" w:hAnsi="Century Gothic" w:cs="Times New Roman (Body CS)"/>
                <w:b/>
                <w:bCs/>
                <w:color w:val="27276F"/>
                <w:spacing w:val="2"/>
                <w:sz w:val="24"/>
                <w:szCs w:val="24"/>
              </w:rPr>
              <w:t xml:space="preserve"> </w:t>
            </w:r>
            <w:r w:rsidRPr="00832817">
              <w:rPr>
                <w:rFonts w:ascii="Times New Roman" w:eastAsia="Cambria" w:hAnsi="Times New Roman" w:cs="Times New Roman"/>
                <w:i/>
                <w:color w:val="000000" w:themeColor="text1"/>
                <w:sz w:val="20"/>
                <w:szCs w:val="20"/>
              </w:rPr>
              <w:t>To what extent do cultural perspectives held by individuals from various social classes and poverty levels impact access to a quality education</w:t>
            </w:r>
            <w:r w:rsidR="000B4152">
              <w:rPr>
                <w:rFonts w:ascii="Times New Roman" w:eastAsia="Cambria" w:hAnsi="Times New Roman" w:cs="Times New Roman"/>
                <w:i/>
                <w:color w:val="000000" w:themeColor="text1"/>
                <w:sz w:val="20"/>
                <w:szCs w:val="20"/>
              </w:rPr>
              <w:t xml:space="preserve"> for all children</w:t>
            </w:r>
            <w:r w:rsidRPr="00832817">
              <w:rPr>
                <w:rFonts w:ascii="Times New Roman" w:eastAsia="Cambria" w:hAnsi="Times New Roman" w:cs="Times New Roman"/>
                <w:i/>
                <w:color w:val="000000" w:themeColor="text1"/>
                <w:sz w:val="20"/>
                <w:szCs w:val="20"/>
              </w:rPr>
              <w:t>?</w:t>
            </w:r>
          </w:p>
          <w:p w:rsidR="00832817" w:rsidRPr="00832817" w:rsidRDefault="00832817" w:rsidP="00832817">
            <w:pPr>
              <w:pStyle w:val="normal0"/>
              <w:spacing w:line="240" w:lineRule="auto"/>
              <w:rPr>
                <w:rFonts w:ascii="Times New Roman" w:eastAsia="Times New Roman" w:hAnsi="Times New Roman" w:cs="Times New Roman"/>
                <w:b/>
                <w:color w:val="000000" w:themeColor="text1"/>
                <w:sz w:val="8"/>
                <w:szCs w:val="8"/>
              </w:rPr>
            </w:pPr>
            <w:r w:rsidRPr="00832817">
              <w:rPr>
                <w:rFonts w:ascii="Times New Roman" w:eastAsia="Cambria" w:hAnsi="Times New Roman" w:cs="Times New Roman"/>
                <w:b/>
                <w:i/>
                <w:color w:val="000000" w:themeColor="text1"/>
                <w:sz w:val="20"/>
                <w:szCs w:val="20"/>
              </w:rPr>
              <w:t xml:space="preserve"> </w:t>
            </w:r>
          </w:p>
          <w:p w:rsidR="005F1092" w:rsidRPr="00286D41" w:rsidRDefault="00832817" w:rsidP="00832817">
            <w:pPr>
              <w:rPr>
                <w:rFonts w:ascii="Calibri" w:eastAsia="Cambria" w:hAnsi="Calibri"/>
                <w:b/>
                <w:i/>
                <w:sz w:val="16"/>
                <w:szCs w:val="16"/>
              </w:rPr>
            </w:pPr>
            <w:r w:rsidRPr="00832817">
              <w:rPr>
                <w:rFonts w:ascii="Times New Roman" w:eastAsia="Calibri" w:hAnsi="Times New Roman" w:cs="Times New Roman"/>
                <w:b/>
                <w:color w:val="C00000"/>
                <w:szCs w:val="22"/>
                <w:lang w:eastAsia="zh-CN"/>
              </w:rPr>
              <w:t>Curriculum</w:t>
            </w:r>
            <w:r w:rsidRPr="00832817">
              <w:rPr>
                <w:rFonts w:ascii="Times New Roman" w:eastAsia="Calibri" w:hAnsi="Times New Roman" w:cs="Times New Roman"/>
                <w:b/>
                <w:color w:val="BB114A"/>
                <w:szCs w:val="22"/>
                <w:lang w:eastAsia="zh-CN"/>
              </w:rPr>
              <w:t xml:space="preserve"> Connection</w:t>
            </w:r>
            <w:r w:rsidRPr="00832817">
              <w:rPr>
                <w:rFonts w:ascii="Century Gothic" w:eastAsia="Calibri" w:hAnsi="Century Gothic" w:cs="Arial"/>
                <w:b/>
                <w:color w:val="BB114A"/>
                <w:szCs w:val="22"/>
                <w:lang w:eastAsia="zh-CN"/>
              </w:rPr>
              <w:t>:</w:t>
            </w:r>
            <w:r w:rsidRPr="00832817">
              <w:rPr>
                <w:rFonts w:ascii="Century Gothic" w:eastAsia="Cambria" w:hAnsi="Century Gothic" w:cs="Times New Roman (Body CS)"/>
                <w:b/>
                <w:bCs/>
                <w:color w:val="27276F"/>
                <w:spacing w:val="2"/>
                <w:sz w:val="20"/>
                <w:szCs w:val="22"/>
              </w:rPr>
              <w:t xml:space="preserve"> </w:t>
            </w:r>
            <w:r w:rsidRPr="00832817">
              <w:rPr>
                <w:rFonts w:ascii="Times New Roman" w:eastAsia="Cambria" w:hAnsi="Times New Roman" w:cs="Times New Roman"/>
                <w:b/>
                <w:bCs/>
                <w:color w:val="000000" w:themeColor="text1"/>
                <w:spacing w:val="2"/>
                <w:sz w:val="20"/>
                <w:szCs w:val="22"/>
              </w:rPr>
              <w:t>Program Can-Do Statement &amp; Performance Assessment Task</w:t>
            </w:r>
          </w:p>
        </w:tc>
      </w:tr>
      <w:tr w:rsidR="009D037D" w:rsidRPr="00DB52F1" w:rsidTr="00F47FEE">
        <w:trPr>
          <w:trHeight w:val="251"/>
        </w:trPr>
        <w:tc>
          <w:tcPr>
            <w:tcW w:w="1581" w:type="pct"/>
            <w:tcBorders>
              <w:top w:val="single" w:sz="4" w:space="0" w:color="F2F2F2" w:themeColor="background1" w:themeShade="F2"/>
              <w:left w:val="single" w:sz="4" w:space="0" w:color="A6A6A6" w:themeColor="background1" w:themeShade="A6"/>
              <w:bottom w:val="nil"/>
              <w:right w:val="nil"/>
            </w:tcBorders>
            <w:shd w:val="clear" w:color="auto" w:fill="FFFFFF"/>
            <w:vAlign w:val="center"/>
          </w:tcPr>
          <w:p w:rsidR="009D037D" w:rsidRPr="00A85454" w:rsidRDefault="009D037D" w:rsidP="00A85454">
            <w:pPr>
              <w:tabs>
                <w:tab w:val="left" w:pos="1895"/>
              </w:tabs>
              <w:rPr>
                <w:rFonts w:ascii="Times New Roman" w:eastAsia="Cambria" w:hAnsi="Times New Roman" w:cs="Times New Roman"/>
                <w:b/>
                <w:color w:val="FF0000"/>
                <w:sz w:val="20"/>
                <w:szCs w:val="20"/>
              </w:rPr>
            </w:pPr>
            <w:r w:rsidRPr="00A85454">
              <w:rPr>
                <w:rFonts w:ascii="Times New Roman" w:eastAsia="Cambria" w:hAnsi="Times New Roman" w:cs="Times New Roman"/>
                <w:b/>
                <w:color w:val="FF0000"/>
                <w:sz w:val="20"/>
                <w:szCs w:val="20"/>
              </w:rPr>
              <w:t>INTERPERSONAL</w:t>
            </w:r>
          </w:p>
        </w:tc>
        <w:tc>
          <w:tcPr>
            <w:tcW w:w="511" w:type="pct"/>
            <w:vMerge w:val="restart"/>
            <w:tcBorders>
              <w:top w:val="single" w:sz="4" w:space="0" w:color="F2F2F2" w:themeColor="background1" w:themeShade="F2"/>
              <w:left w:val="nil"/>
              <w:bottom w:val="nil"/>
              <w:right w:val="nil"/>
            </w:tcBorders>
            <w:shd w:val="clear" w:color="auto" w:fill="FFFFFF"/>
            <w:vAlign w:val="center"/>
          </w:tcPr>
          <w:p w:rsidR="009D037D" w:rsidRPr="00A85454" w:rsidRDefault="007E1EE2" w:rsidP="00A85454">
            <w:pPr>
              <w:tabs>
                <w:tab w:val="left" w:pos="1895"/>
              </w:tabs>
              <w:spacing w:before="120" w:after="120"/>
              <w:jc w:val="center"/>
              <w:rPr>
                <w:rFonts w:ascii="Times New Roman" w:hAnsi="Times New Roman" w:cs="Times New Roman"/>
                <w:noProof/>
                <w:sz w:val="20"/>
                <w:szCs w:val="20"/>
              </w:rPr>
            </w:pPr>
            <w:r>
              <w:rPr>
                <w:rFonts w:ascii="Times New Roman" w:hAnsi="Times New Roman" w:cs="Times New Roman"/>
                <w:noProof/>
                <w:sz w:val="20"/>
                <w:szCs w:val="20"/>
                <w:lang w:eastAsia="zh-CN"/>
              </w:rPr>
            </w:r>
            <w:r>
              <w:rPr>
                <w:rFonts w:ascii="Times New Roman" w:hAnsi="Times New Roman" w:cs="Times New Roman"/>
                <w:noProof/>
                <w:sz w:val="20"/>
                <w:szCs w:val="20"/>
                <w:lang w:eastAsia="zh-C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width:36pt;height:27.6pt;visibility:visible;mso-position-horizontal-relative:char;mso-position-vertical-relative:line;v-text-anchor:middle" adj="13320" fillcolor="#f2f2f2" strokecolor="#bfbfbf" strokeweight="1pt">
                  <w10:wrap type="none"/>
                  <w10:anchorlock/>
                </v:shape>
              </w:pict>
            </w:r>
          </w:p>
        </w:tc>
        <w:tc>
          <w:tcPr>
            <w:tcW w:w="2908" w:type="pct"/>
            <w:tcBorders>
              <w:top w:val="single" w:sz="4" w:space="0" w:color="F2F2F2" w:themeColor="background1" w:themeShade="F2"/>
              <w:left w:val="nil"/>
              <w:bottom w:val="nil"/>
              <w:right w:val="single" w:sz="4" w:space="0" w:color="A6A6A6" w:themeColor="background1" w:themeShade="A6"/>
            </w:tcBorders>
            <w:shd w:val="clear" w:color="auto" w:fill="FFFFFF"/>
            <w:vAlign w:val="center"/>
          </w:tcPr>
          <w:p w:rsidR="009D037D" w:rsidRPr="00A85454" w:rsidRDefault="009D037D" w:rsidP="00A85454">
            <w:pPr>
              <w:tabs>
                <w:tab w:val="left" w:pos="1895"/>
              </w:tabs>
              <w:spacing w:before="60" w:after="60" w:line="216" w:lineRule="auto"/>
              <w:rPr>
                <w:rFonts w:ascii="Times New Roman" w:eastAsia="Cambria" w:hAnsi="Times New Roman" w:cs="Times New Roman"/>
                <w:b/>
                <w:color w:val="FF0000"/>
                <w:sz w:val="20"/>
                <w:szCs w:val="20"/>
              </w:rPr>
            </w:pPr>
            <w:r w:rsidRPr="00A85454">
              <w:rPr>
                <w:rFonts w:ascii="Times New Roman" w:eastAsia="Cambria" w:hAnsi="Times New Roman" w:cs="Times New Roman"/>
                <w:b/>
                <w:color w:val="FF0000"/>
                <w:sz w:val="20"/>
                <w:szCs w:val="20"/>
              </w:rPr>
              <w:t>Interpersonal Performance Assessment Tasks:</w:t>
            </w:r>
          </w:p>
        </w:tc>
      </w:tr>
      <w:tr w:rsidR="009D037D" w:rsidRPr="00DB52F1" w:rsidTr="00A85454">
        <w:trPr>
          <w:trHeight w:val="80"/>
        </w:trPr>
        <w:tc>
          <w:tcPr>
            <w:tcW w:w="1581" w:type="pct"/>
            <w:tcBorders>
              <w:top w:val="nil"/>
              <w:left w:val="single" w:sz="4" w:space="0" w:color="A6A6A6" w:themeColor="background1" w:themeShade="A6"/>
              <w:bottom w:val="single" w:sz="4" w:space="0" w:color="A6A6A6" w:themeColor="background1" w:themeShade="A6"/>
              <w:right w:val="nil"/>
            </w:tcBorders>
            <w:shd w:val="clear" w:color="auto" w:fill="FFFFFF"/>
          </w:tcPr>
          <w:p w:rsidR="009D037D" w:rsidRPr="00A85454" w:rsidRDefault="009D037D" w:rsidP="00A85454">
            <w:pPr>
              <w:tabs>
                <w:tab w:val="left" w:pos="1895"/>
              </w:tabs>
              <w:spacing w:before="60" w:after="60" w:line="216" w:lineRule="auto"/>
              <w:rPr>
                <w:rFonts w:ascii="Times New Roman" w:eastAsia="Cambria" w:hAnsi="Times New Roman" w:cs="Times New Roman"/>
                <w:sz w:val="20"/>
                <w:szCs w:val="20"/>
              </w:rPr>
            </w:pPr>
            <w:r w:rsidRPr="00A85454">
              <w:rPr>
                <w:rFonts w:ascii="Times New Roman" w:hAnsi="Times New Roman" w:cs="Times New Roman"/>
                <w:sz w:val="20"/>
                <w:szCs w:val="20"/>
                <w:shd w:val="clear" w:color="auto" w:fill="FFFFFF" w:themeFill="background1"/>
              </w:rPr>
              <w:t> I can exchange information and ideas and maintain discussions about education equity topics with Hindi /Urdu speakers using appropriate content-specific vocabulary, related cultural information, language structures and verbal /non-verbal behavior</w:t>
            </w:r>
            <w:r w:rsidRPr="00A85454">
              <w:rPr>
                <w:rFonts w:ascii="Times New Roman" w:hAnsi="Times New Roman" w:cs="Times New Roman"/>
                <w:sz w:val="20"/>
                <w:szCs w:val="20"/>
                <w:shd w:val="clear" w:color="auto" w:fill="F9F9F9"/>
              </w:rPr>
              <w:t>.</w:t>
            </w:r>
          </w:p>
          <w:p w:rsidR="00A85454" w:rsidRPr="00A85454" w:rsidRDefault="00A85454" w:rsidP="00A85454">
            <w:pPr>
              <w:shd w:val="clear" w:color="auto" w:fill="FFFFFF" w:themeFill="background1"/>
              <w:tabs>
                <w:tab w:val="left" w:pos="1895"/>
                <w:tab w:val="left" w:pos="3365"/>
              </w:tabs>
              <w:rPr>
                <w:rFonts w:ascii="Times New Roman" w:eastAsia="Times New Roman" w:hAnsi="Times New Roman" w:cs="Times New Roman"/>
                <w:sz w:val="12"/>
                <w:szCs w:val="12"/>
              </w:rPr>
            </w:pPr>
          </w:p>
          <w:p w:rsidR="009D037D" w:rsidRPr="00A85454" w:rsidRDefault="009D037D" w:rsidP="00A85454">
            <w:pPr>
              <w:shd w:val="clear" w:color="auto" w:fill="FFFFFF" w:themeFill="background1"/>
              <w:tabs>
                <w:tab w:val="left" w:pos="1895"/>
                <w:tab w:val="left" w:pos="3365"/>
              </w:tabs>
              <w:rPr>
                <w:rFonts w:ascii="Times New Roman" w:eastAsia="Times New Roman" w:hAnsi="Times New Roman" w:cs="Times New Roman"/>
                <w:sz w:val="20"/>
                <w:szCs w:val="20"/>
              </w:rPr>
            </w:pPr>
            <w:r w:rsidRPr="00A85454">
              <w:rPr>
                <w:rFonts w:ascii="Times New Roman" w:eastAsia="Times New Roman" w:hAnsi="Times New Roman" w:cs="Times New Roman"/>
                <w:sz w:val="20"/>
                <w:szCs w:val="20"/>
              </w:rPr>
              <w:t xml:space="preserve">I can converse comfortably with Hindi/Urdu speakers in familiar and some unfamiliar situations and show respect for/understanding of cultural differences </w:t>
            </w:r>
            <w:r w:rsidRPr="00EE24E4">
              <w:rPr>
                <w:rFonts w:ascii="Times New Roman" w:eastAsia="Times New Roman" w:hAnsi="Times New Roman" w:cs="Times New Roman"/>
                <w:b/>
                <w:color w:val="FF0000"/>
                <w:sz w:val="20"/>
                <w:szCs w:val="20"/>
              </w:rPr>
              <w:t>(Intercultural Can Do</w:t>
            </w:r>
            <w:r w:rsidRPr="00A85454">
              <w:rPr>
                <w:rFonts w:ascii="Times New Roman" w:eastAsia="Times New Roman" w:hAnsi="Times New Roman" w:cs="Times New Roman"/>
                <w:sz w:val="20"/>
                <w:szCs w:val="20"/>
              </w:rPr>
              <w:t>) when addressing situations in conversations or to meet group needs.</w:t>
            </w:r>
          </w:p>
          <w:p w:rsidR="009D037D" w:rsidRPr="00A85454" w:rsidRDefault="009D037D" w:rsidP="00A85454">
            <w:pPr>
              <w:tabs>
                <w:tab w:val="left" w:pos="1895"/>
              </w:tabs>
              <w:spacing w:before="60" w:after="60" w:line="216" w:lineRule="auto"/>
              <w:rPr>
                <w:rFonts w:ascii="Times New Roman" w:eastAsia="Cambria" w:hAnsi="Times New Roman" w:cs="Times New Roman"/>
                <w:sz w:val="8"/>
                <w:szCs w:val="8"/>
              </w:rPr>
            </w:pPr>
          </w:p>
          <w:p w:rsidR="009D037D" w:rsidRPr="00A85454" w:rsidRDefault="009D037D" w:rsidP="00A85454">
            <w:pPr>
              <w:shd w:val="clear" w:color="auto" w:fill="FFFFFF" w:themeFill="background1"/>
              <w:tabs>
                <w:tab w:val="left" w:pos="1895"/>
              </w:tabs>
              <w:spacing w:after="158"/>
              <w:rPr>
                <w:rFonts w:ascii="Times New Roman" w:eastAsia="Times New Roman" w:hAnsi="Times New Roman" w:cs="Times New Roman"/>
                <w:sz w:val="20"/>
                <w:szCs w:val="20"/>
              </w:rPr>
            </w:pPr>
            <w:r w:rsidRPr="00A85454">
              <w:rPr>
                <w:rFonts w:ascii="Times New Roman" w:eastAsia="Times New Roman" w:hAnsi="Times New Roman" w:cs="Times New Roman"/>
                <w:sz w:val="20"/>
                <w:szCs w:val="20"/>
              </w:rPr>
              <w:t xml:space="preserve"> I can sustain conversations on concrete (and sometimes abstract topics) related to education equity using culturally authentic sources to support and justify my opinions, reactions and emotions.</w:t>
            </w:r>
          </w:p>
          <w:p w:rsidR="00A85454" w:rsidRDefault="00A85454" w:rsidP="00A85454">
            <w:pPr>
              <w:tabs>
                <w:tab w:val="left" w:pos="1895"/>
              </w:tabs>
              <w:spacing w:before="60" w:after="60" w:line="216" w:lineRule="auto"/>
              <w:rPr>
                <w:rFonts w:ascii="Times New Roman" w:eastAsia="Cambria" w:hAnsi="Times New Roman" w:cs="Times New Roman"/>
                <w:b/>
                <w:sz w:val="20"/>
                <w:szCs w:val="20"/>
              </w:rPr>
            </w:pPr>
          </w:p>
          <w:p w:rsidR="009D037D" w:rsidRPr="00A85454" w:rsidRDefault="009D037D" w:rsidP="00A85454">
            <w:pPr>
              <w:tabs>
                <w:tab w:val="left" w:pos="1895"/>
              </w:tabs>
              <w:spacing w:before="60" w:after="60" w:line="216" w:lineRule="auto"/>
              <w:rPr>
                <w:rFonts w:ascii="Times New Roman" w:eastAsia="Cambria" w:hAnsi="Times New Roman" w:cs="Times New Roman"/>
                <w:b/>
                <w:color w:val="FF0000"/>
                <w:sz w:val="20"/>
                <w:szCs w:val="20"/>
              </w:rPr>
            </w:pPr>
            <w:r w:rsidRPr="00A85454">
              <w:rPr>
                <w:rFonts w:ascii="Times New Roman" w:eastAsia="Cambria" w:hAnsi="Times New Roman" w:cs="Times New Roman"/>
                <w:b/>
                <w:color w:val="FF0000"/>
                <w:sz w:val="20"/>
                <w:szCs w:val="20"/>
              </w:rPr>
              <w:t>PRESENTATIONAL</w:t>
            </w:r>
          </w:p>
          <w:p w:rsidR="009D037D" w:rsidRPr="00A85454" w:rsidRDefault="009D037D" w:rsidP="00A85454">
            <w:pPr>
              <w:tabs>
                <w:tab w:val="left" w:pos="1895"/>
              </w:tabs>
              <w:spacing w:before="60" w:after="60" w:line="216" w:lineRule="auto"/>
              <w:rPr>
                <w:rFonts w:ascii="Times New Roman" w:eastAsia="Cambria" w:hAnsi="Times New Roman" w:cs="Times New Roman"/>
                <w:sz w:val="20"/>
                <w:szCs w:val="20"/>
              </w:rPr>
            </w:pPr>
            <w:r w:rsidRPr="00A85454">
              <w:rPr>
                <w:rFonts w:ascii="Times New Roman" w:hAnsi="Times New Roman" w:cs="Times New Roman"/>
                <w:sz w:val="20"/>
                <w:szCs w:val="20"/>
                <w:shd w:val="clear" w:color="auto" w:fill="FFFFFF" w:themeFill="background1"/>
              </w:rPr>
              <w:t> I can present information to authentic audiences to give a preference, opinion or persuasive argument with supporting evidence on topics related to education equity using organized paragraphs in different time frames</w:t>
            </w:r>
            <w:r w:rsidRPr="00A85454">
              <w:rPr>
                <w:rFonts w:ascii="Times New Roman" w:hAnsi="Times New Roman" w:cs="Times New Roman"/>
                <w:sz w:val="20"/>
                <w:szCs w:val="20"/>
                <w:shd w:val="clear" w:color="auto" w:fill="F9F9F9"/>
              </w:rPr>
              <w:t>.</w:t>
            </w:r>
          </w:p>
        </w:tc>
        <w:tc>
          <w:tcPr>
            <w:tcW w:w="511" w:type="pct"/>
            <w:vMerge/>
            <w:tcBorders>
              <w:top w:val="nil"/>
              <w:left w:val="nil"/>
              <w:bottom w:val="single" w:sz="4" w:space="0" w:color="A6A6A6" w:themeColor="background1" w:themeShade="A6"/>
              <w:right w:val="nil"/>
            </w:tcBorders>
            <w:shd w:val="clear" w:color="auto" w:fill="FFFFFF"/>
            <w:vAlign w:val="center"/>
          </w:tcPr>
          <w:p w:rsidR="009D037D" w:rsidRPr="00A85454" w:rsidRDefault="009D037D" w:rsidP="00A85454">
            <w:pPr>
              <w:tabs>
                <w:tab w:val="left" w:pos="1895"/>
              </w:tabs>
              <w:spacing w:before="120" w:after="120"/>
              <w:jc w:val="center"/>
              <w:rPr>
                <w:rFonts w:ascii="Times New Roman" w:hAnsi="Times New Roman" w:cs="Times New Roman"/>
                <w:noProof/>
                <w:sz w:val="20"/>
                <w:szCs w:val="20"/>
              </w:rPr>
            </w:pPr>
          </w:p>
        </w:tc>
        <w:tc>
          <w:tcPr>
            <w:tcW w:w="2908" w:type="pct"/>
            <w:tcBorders>
              <w:top w:val="nil"/>
              <w:left w:val="nil"/>
              <w:bottom w:val="single" w:sz="4" w:space="0" w:color="A6A6A6" w:themeColor="background1" w:themeShade="A6"/>
              <w:right w:val="single" w:sz="4" w:space="0" w:color="A6A6A6" w:themeColor="background1" w:themeShade="A6"/>
            </w:tcBorders>
            <w:shd w:val="clear" w:color="auto" w:fill="FFFFFF"/>
          </w:tcPr>
          <w:p w:rsidR="009D037D" w:rsidRPr="00A85454" w:rsidRDefault="009D037D" w:rsidP="00A85454">
            <w:pPr>
              <w:tabs>
                <w:tab w:val="left" w:pos="1895"/>
              </w:tabs>
              <w:spacing w:before="60" w:after="60" w:line="216" w:lineRule="auto"/>
              <w:rPr>
                <w:rFonts w:ascii="Times New Roman" w:eastAsia="Cambria" w:hAnsi="Times New Roman" w:cs="Times New Roman"/>
                <w:color w:val="000000"/>
                <w:sz w:val="20"/>
                <w:szCs w:val="20"/>
              </w:rPr>
            </w:pPr>
            <w:r w:rsidRPr="00A85454">
              <w:rPr>
                <w:rFonts w:ascii="Times New Roman" w:eastAsia="Cambria" w:hAnsi="Times New Roman" w:cs="Times New Roman"/>
                <w:color w:val="000000"/>
                <w:sz w:val="20"/>
                <w:szCs w:val="20"/>
              </w:rPr>
              <w:t xml:space="preserve">Learners engage in onsite and virtual exchanges of information and ideas on a wide variety of topics related to education equity with Hindi/Urdu speakers during lesson-specific pre- Skype activities, Skype sessions, </w:t>
            </w:r>
            <w:proofErr w:type="gramStart"/>
            <w:r w:rsidRPr="00A85454">
              <w:rPr>
                <w:rFonts w:ascii="Times New Roman" w:eastAsia="Cambria" w:hAnsi="Times New Roman" w:cs="Times New Roman"/>
                <w:color w:val="000000"/>
                <w:sz w:val="20"/>
                <w:szCs w:val="20"/>
              </w:rPr>
              <w:t>post</w:t>
            </w:r>
            <w:proofErr w:type="gramEnd"/>
            <w:r w:rsidRPr="00A85454">
              <w:rPr>
                <w:rFonts w:ascii="Times New Roman" w:eastAsia="Cambria" w:hAnsi="Times New Roman" w:cs="Times New Roman"/>
                <w:color w:val="000000"/>
                <w:sz w:val="20"/>
                <w:szCs w:val="20"/>
              </w:rPr>
              <w:t>-Skype debriefings and to complete Application of Learning tasks.</w:t>
            </w:r>
          </w:p>
          <w:p w:rsidR="009D037D" w:rsidRPr="00A85454" w:rsidRDefault="009D037D" w:rsidP="00A85454">
            <w:pPr>
              <w:tabs>
                <w:tab w:val="left" w:pos="1895"/>
              </w:tabs>
              <w:spacing w:before="60" w:after="60" w:line="216" w:lineRule="auto"/>
              <w:rPr>
                <w:rFonts w:ascii="Times New Roman" w:eastAsia="Cambria" w:hAnsi="Times New Roman" w:cs="Times New Roman"/>
                <w:color w:val="000000"/>
                <w:sz w:val="20"/>
                <w:szCs w:val="20"/>
              </w:rPr>
            </w:pPr>
          </w:p>
          <w:p w:rsidR="009D037D" w:rsidRPr="00A85454" w:rsidRDefault="009D037D" w:rsidP="00A85454">
            <w:pPr>
              <w:tabs>
                <w:tab w:val="left" w:pos="1895"/>
              </w:tabs>
              <w:spacing w:before="60" w:after="60" w:line="216" w:lineRule="auto"/>
              <w:rPr>
                <w:rFonts w:ascii="Times New Roman" w:eastAsia="Cambria" w:hAnsi="Times New Roman" w:cs="Times New Roman"/>
                <w:color w:val="000000"/>
                <w:sz w:val="20"/>
                <w:szCs w:val="20"/>
              </w:rPr>
            </w:pPr>
          </w:p>
          <w:p w:rsidR="009D037D" w:rsidRPr="00A85454" w:rsidRDefault="009D037D" w:rsidP="00A85454">
            <w:pPr>
              <w:tabs>
                <w:tab w:val="left" w:pos="1895"/>
              </w:tabs>
              <w:spacing w:before="60" w:after="60" w:line="216" w:lineRule="auto"/>
              <w:rPr>
                <w:rFonts w:ascii="Times New Roman" w:eastAsia="Cambria" w:hAnsi="Times New Roman" w:cs="Times New Roman"/>
                <w:color w:val="000000"/>
                <w:sz w:val="20"/>
                <w:szCs w:val="20"/>
              </w:rPr>
            </w:pPr>
            <w:r w:rsidRPr="00A85454">
              <w:rPr>
                <w:rFonts w:ascii="Times New Roman" w:eastAsia="Cambria" w:hAnsi="Times New Roman" w:cs="Times New Roman"/>
                <w:color w:val="000000"/>
                <w:sz w:val="20"/>
                <w:szCs w:val="20"/>
              </w:rPr>
              <w:t>L</w:t>
            </w:r>
            <w:r w:rsidR="00A85454" w:rsidRPr="00A85454">
              <w:rPr>
                <w:rFonts w:ascii="Times New Roman" w:eastAsia="Cambria" w:hAnsi="Times New Roman" w:cs="Times New Roman"/>
                <w:color w:val="000000"/>
                <w:sz w:val="20"/>
                <w:szCs w:val="20"/>
              </w:rPr>
              <w:t>e</w:t>
            </w:r>
            <w:r w:rsidRPr="00A85454">
              <w:rPr>
                <w:rFonts w:ascii="Times New Roman" w:eastAsia="Cambria" w:hAnsi="Times New Roman" w:cs="Times New Roman"/>
                <w:color w:val="000000"/>
                <w:sz w:val="20"/>
                <w:szCs w:val="20"/>
              </w:rPr>
              <w:t>arners interact in small groups or teams to meet social and academic group needs. They converse at  ease with Hindi/Urdu speakers when  interacting, negotiating or resolving an unexpected complication by providing detailed explanations on topics related to education equity or by offering solutions to address equity issues during lesson-specific pre-Skype activities, Skype sessions, post –Skype debriefings and to complete Application of Learning tasks.</w:t>
            </w:r>
          </w:p>
          <w:p w:rsidR="009D037D" w:rsidRPr="00A85454" w:rsidRDefault="009D037D" w:rsidP="00A85454">
            <w:pPr>
              <w:tabs>
                <w:tab w:val="left" w:pos="1895"/>
              </w:tabs>
              <w:spacing w:before="60" w:after="60" w:line="216" w:lineRule="auto"/>
              <w:rPr>
                <w:rFonts w:ascii="Times New Roman" w:eastAsia="Cambria" w:hAnsi="Times New Roman" w:cs="Times New Roman"/>
                <w:color w:val="000000"/>
                <w:sz w:val="20"/>
                <w:szCs w:val="20"/>
              </w:rPr>
            </w:pPr>
          </w:p>
          <w:p w:rsidR="009D037D" w:rsidRPr="00A85454" w:rsidRDefault="009D037D" w:rsidP="00A85454">
            <w:pPr>
              <w:tabs>
                <w:tab w:val="left" w:pos="1895"/>
              </w:tabs>
              <w:spacing w:before="60" w:after="60" w:line="216" w:lineRule="auto"/>
              <w:rPr>
                <w:rFonts w:ascii="Times New Roman" w:eastAsia="Cambria" w:hAnsi="Times New Roman" w:cs="Times New Roman"/>
                <w:color w:val="000000"/>
                <w:sz w:val="20"/>
                <w:szCs w:val="20"/>
              </w:rPr>
            </w:pPr>
            <w:r w:rsidRPr="00A85454">
              <w:rPr>
                <w:rFonts w:ascii="Times New Roman" w:eastAsia="Cambria" w:hAnsi="Times New Roman" w:cs="Times New Roman"/>
                <w:color w:val="000000"/>
                <w:sz w:val="20"/>
                <w:szCs w:val="20"/>
              </w:rPr>
              <w:t>Learners hold extended face-to-face or virtual conversations on topics related to the education equity using information acquired from a variety of culturally-authentic texts to support their opinions, reactions and emotions. They provide evidence to justify assertions expressed in interpersonal speaking or writing during lesson-specific pre-Skype activities, Skype sessions, post –Skype debriefings and when completing Application of Learning tasks.</w:t>
            </w:r>
            <w:r w:rsidR="00A85454">
              <w:rPr>
                <w:rFonts w:ascii="Times New Roman" w:eastAsia="Cambria" w:hAnsi="Times New Roman" w:cs="Times New Roman"/>
                <w:color w:val="000000"/>
                <w:sz w:val="20"/>
                <w:szCs w:val="20"/>
              </w:rPr>
              <w:t xml:space="preserve"> (Lesson 2 Podcast)</w:t>
            </w:r>
          </w:p>
          <w:p w:rsidR="00A85454" w:rsidRDefault="00A85454" w:rsidP="00A85454">
            <w:pPr>
              <w:tabs>
                <w:tab w:val="left" w:pos="1895"/>
              </w:tabs>
              <w:spacing w:before="60" w:after="60" w:line="216" w:lineRule="auto"/>
              <w:rPr>
                <w:rFonts w:ascii="Times New Roman" w:eastAsia="Cambria" w:hAnsi="Times New Roman" w:cs="Times New Roman"/>
                <w:b/>
                <w:color w:val="FF0000"/>
                <w:sz w:val="20"/>
                <w:szCs w:val="20"/>
              </w:rPr>
            </w:pPr>
          </w:p>
          <w:p w:rsidR="009D037D" w:rsidRPr="00A85454" w:rsidRDefault="009D037D" w:rsidP="00A85454">
            <w:pPr>
              <w:tabs>
                <w:tab w:val="left" w:pos="1895"/>
              </w:tabs>
              <w:spacing w:before="60" w:after="60" w:line="216" w:lineRule="auto"/>
              <w:rPr>
                <w:rFonts w:ascii="Times New Roman" w:eastAsia="Cambria" w:hAnsi="Times New Roman" w:cs="Times New Roman"/>
                <w:b/>
                <w:color w:val="FF0000"/>
                <w:sz w:val="20"/>
                <w:szCs w:val="20"/>
              </w:rPr>
            </w:pPr>
            <w:r w:rsidRPr="00A85454">
              <w:rPr>
                <w:rFonts w:ascii="Times New Roman" w:eastAsia="Cambria" w:hAnsi="Times New Roman" w:cs="Times New Roman"/>
                <w:b/>
                <w:color w:val="FF0000"/>
                <w:sz w:val="20"/>
                <w:szCs w:val="20"/>
              </w:rPr>
              <w:t>Presentational Performance Assessment Tasks:</w:t>
            </w:r>
          </w:p>
          <w:p w:rsidR="009D037D" w:rsidRDefault="009D037D" w:rsidP="00A85454">
            <w:pPr>
              <w:tabs>
                <w:tab w:val="left" w:pos="1895"/>
              </w:tabs>
              <w:spacing w:before="60" w:after="60" w:line="216" w:lineRule="auto"/>
              <w:rPr>
                <w:rFonts w:ascii="Times New Roman" w:eastAsia="Cambria" w:hAnsi="Times New Roman" w:cs="Times New Roman"/>
                <w:color w:val="000000"/>
                <w:sz w:val="20"/>
                <w:szCs w:val="20"/>
              </w:rPr>
            </w:pPr>
            <w:r w:rsidRPr="00A85454">
              <w:rPr>
                <w:rFonts w:ascii="Times New Roman" w:eastAsia="Cambria" w:hAnsi="Times New Roman" w:cs="Times New Roman"/>
                <w:color w:val="000000"/>
                <w:sz w:val="20"/>
                <w:szCs w:val="20"/>
              </w:rPr>
              <w:t xml:space="preserve">Learners advocate for and defend evidence-based viewpoints about education equity topics in multimedia presentations that contain varying cultural perspectives.  They express preferences and opinions and present arguments when interacting with peers and invited experts during lesson-specific pre-Skype activities, Skype sessions, </w:t>
            </w:r>
            <w:proofErr w:type="gramStart"/>
            <w:r w:rsidRPr="00A85454">
              <w:rPr>
                <w:rFonts w:ascii="Times New Roman" w:eastAsia="Cambria" w:hAnsi="Times New Roman" w:cs="Times New Roman"/>
                <w:color w:val="000000"/>
                <w:sz w:val="20"/>
                <w:szCs w:val="20"/>
              </w:rPr>
              <w:t>post</w:t>
            </w:r>
            <w:proofErr w:type="gramEnd"/>
            <w:r w:rsidRPr="00A85454">
              <w:rPr>
                <w:rFonts w:ascii="Times New Roman" w:eastAsia="Cambria" w:hAnsi="Times New Roman" w:cs="Times New Roman"/>
                <w:color w:val="000000"/>
                <w:sz w:val="20"/>
                <w:szCs w:val="20"/>
              </w:rPr>
              <w:t xml:space="preserve"> –Skype debriefings and to complete Application of Learning Tasks.</w:t>
            </w:r>
            <w:r w:rsidR="004736CB">
              <w:rPr>
                <w:rFonts w:ascii="Times New Roman" w:eastAsia="Cambria" w:hAnsi="Times New Roman" w:cs="Times New Roman"/>
                <w:color w:val="000000"/>
                <w:sz w:val="20"/>
                <w:szCs w:val="20"/>
              </w:rPr>
              <w:t xml:space="preserve"> (Lesson 2 Advocacy Podcast)</w:t>
            </w:r>
          </w:p>
          <w:p w:rsidR="007A0994" w:rsidRPr="00A85454" w:rsidRDefault="007A0994" w:rsidP="00A85454">
            <w:pPr>
              <w:tabs>
                <w:tab w:val="left" w:pos="1895"/>
              </w:tabs>
              <w:spacing w:before="60" w:after="60" w:line="216" w:lineRule="auto"/>
              <w:rPr>
                <w:rFonts w:ascii="Times New Roman" w:eastAsia="Cambria" w:hAnsi="Times New Roman" w:cs="Times New Roman"/>
                <w:color w:val="000000"/>
                <w:sz w:val="20"/>
                <w:szCs w:val="20"/>
              </w:rPr>
            </w:pPr>
          </w:p>
        </w:tc>
      </w:tr>
      <w:tr w:rsidR="009D037D" w:rsidRPr="00DB52F1" w:rsidTr="009D037D">
        <w:trPr>
          <w:trHeight w:val="70"/>
        </w:trPr>
        <w:tc>
          <w:tcPr>
            <w:tcW w:w="1581" w:type="pct"/>
            <w:tcBorders>
              <w:top w:val="nil"/>
              <w:left w:val="single" w:sz="4" w:space="0" w:color="A6A6A6" w:themeColor="background1" w:themeShade="A6"/>
              <w:bottom w:val="single" w:sz="4" w:space="0" w:color="A6A6A6" w:themeColor="background1" w:themeShade="A6"/>
              <w:right w:val="nil"/>
            </w:tcBorders>
            <w:shd w:val="clear" w:color="auto" w:fill="FFFFFF"/>
          </w:tcPr>
          <w:p w:rsidR="009D037D" w:rsidRDefault="009D037D" w:rsidP="00F94120">
            <w:pPr>
              <w:spacing w:before="60" w:after="60" w:line="216" w:lineRule="auto"/>
              <w:rPr>
                <w:rFonts w:ascii="Arial" w:hAnsi="Arial" w:cs="Arial"/>
                <w:color w:val="656565"/>
                <w:sz w:val="21"/>
                <w:szCs w:val="21"/>
                <w:shd w:val="clear" w:color="auto" w:fill="F9F9F9"/>
              </w:rPr>
            </w:pPr>
          </w:p>
        </w:tc>
        <w:tc>
          <w:tcPr>
            <w:tcW w:w="511" w:type="pct"/>
            <w:tcBorders>
              <w:top w:val="nil"/>
              <w:left w:val="nil"/>
              <w:bottom w:val="single" w:sz="4" w:space="0" w:color="A6A6A6" w:themeColor="background1" w:themeShade="A6"/>
              <w:right w:val="nil"/>
            </w:tcBorders>
            <w:shd w:val="clear" w:color="auto" w:fill="FFFFFF"/>
            <w:vAlign w:val="center"/>
          </w:tcPr>
          <w:p w:rsidR="009D037D" w:rsidRPr="00F33110" w:rsidRDefault="009D037D" w:rsidP="005F1092">
            <w:pPr>
              <w:spacing w:before="120" w:after="120"/>
              <w:jc w:val="center"/>
              <w:rPr>
                <w:rFonts w:cs="Arial"/>
                <w:noProof/>
                <w:sz w:val="22"/>
                <w:szCs w:val="22"/>
              </w:rPr>
            </w:pPr>
          </w:p>
        </w:tc>
        <w:tc>
          <w:tcPr>
            <w:tcW w:w="2908" w:type="pct"/>
            <w:tcBorders>
              <w:top w:val="nil"/>
              <w:left w:val="nil"/>
              <w:bottom w:val="single" w:sz="4" w:space="0" w:color="A6A6A6" w:themeColor="background1" w:themeShade="A6"/>
              <w:right w:val="single" w:sz="4" w:space="0" w:color="A6A6A6" w:themeColor="background1" w:themeShade="A6"/>
            </w:tcBorders>
            <w:shd w:val="clear" w:color="auto" w:fill="FFFFFF"/>
          </w:tcPr>
          <w:p w:rsidR="009D037D" w:rsidRPr="00941DED" w:rsidRDefault="009D037D" w:rsidP="00F94120">
            <w:pPr>
              <w:spacing w:before="60" w:after="60" w:line="216" w:lineRule="auto"/>
              <w:rPr>
                <w:rFonts w:ascii="Calibri" w:eastAsia="Cambria" w:hAnsi="Calibri"/>
                <w:color w:val="000000"/>
                <w:sz w:val="22"/>
                <w:szCs w:val="22"/>
              </w:rPr>
            </w:pPr>
          </w:p>
        </w:tc>
      </w:tr>
    </w:tbl>
    <w:p w:rsidR="005F1092" w:rsidRDefault="005F1092">
      <w:pPr>
        <w:rPr>
          <w:sz w:val="12"/>
          <w:szCs w:val="1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765"/>
        <w:gridCol w:w="1441"/>
        <w:gridCol w:w="3546"/>
        <w:gridCol w:w="4864"/>
      </w:tblGrid>
      <w:tr w:rsidR="004802ED" w:rsidRPr="001F1210" w:rsidTr="00380933">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4802ED" w:rsidRPr="00DC6302" w:rsidRDefault="00887BBA" w:rsidP="002742E8">
            <w:pPr>
              <w:spacing w:before="120" w:after="120"/>
              <w:rPr>
                <w:rFonts w:ascii="Century Gothic" w:hAnsi="Century Gothic" w:cs="Arial"/>
                <w:b/>
                <w:color w:val="44546A" w:themeColor="text2"/>
              </w:rPr>
            </w:pPr>
            <w:r>
              <w:rPr>
                <w:rFonts w:ascii="Century Gothic" w:eastAsia="Calibri" w:hAnsi="Century Gothic" w:cs="Arial"/>
                <w:b/>
                <w:color w:val="BB114A"/>
                <w:lang w:eastAsia="zh-CN"/>
              </w:rPr>
              <w:lastRenderedPageBreak/>
              <w:t>Learning E</w:t>
            </w:r>
            <w:r w:rsidRPr="00887BBA">
              <w:rPr>
                <w:rFonts w:ascii="Century Gothic" w:eastAsia="Calibri" w:hAnsi="Century Gothic" w:cs="Arial"/>
                <w:b/>
                <w:color w:val="BB114A"/>
                <w:lang w:eastAsia="zh-CN"/>
              </w:rPr>
              <w:t>pisode</w:t>
            </w:r>
            <w:r w:rsidR="008416E5" w:rsidRPr="00887BBA">
              <w:rPr>
                <w:rFonts w:ascii="Century Gothic" w:eastAsia="Calibri" w:hAnsi="Century Gothic" w:cs="Arial"/>
                <w:b/>
                <w:color w:val="BB114A"/>
                <w:lang w:eastAsia="zh-CN"/>
              </w:rPr>
              <w:t xml:space="preserve"> </w:t>
            </w:r>
            <w:r w:rsidR="00315AD6">
              <w:rPr>
                <w:rFonts w:ascii="Century Gothic" w:eastAsia="Calibri" w:hAnsi="Century Gothic" w:cs="Arial"/>
                <w:b/>
                <w:color w:val="000000" w:themeColor="text1"/>
                <w:lang w:eastAsia="zh-CN"/>
              </w:rPr>
              <w:t>#1  Pre-Skype Activities</w:t>
            </w:r>
            <w:r w:rsidR="008416E5"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4802ED" w:rsidRPr="001F1210" w:rsidRDefault="004E5859" w:rsidP="002742E8">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Number of m</w:t>
            </w:r>
            <w:r w:rsidR="004802ED" w:rsidRPr="00887BBA">
              <w:rPr>
                <w:rFonts w:ascii="Century Gothic" w:hAnsi="Century Gothic" w:cs="Arial"/>
                <w:b/>
                <w:color w:val="BB114A"/>
                <w:sz w:val="20"/>
                <w:szCs w:val="22"/>
              </w:rPr>
              <w:t>inutes</w:t>
            </w:r>
            <w:r w:rsidR="007E13AF" w:rsidRPr="00887BBA">
              <w:rPr>
                <w:rFonts w:ascii="Century Gothic" w:hAnsi="Century Gothic" w:cs="Arial"/>
                <w:b/>
                <w:color w:val="BB114A"/>
                <w:sz w:val="20"/>
                <w:szCs w:val="22"/>
              </w:rPr>
              <w:t xml:space="preserve"> for this episode</w:t>
            </w:r>
            <w:r w:rsidR="004802ED" w:rsidRPr="00887BBA">
              <w:rPr>
                <w:rFonts w:ascii="Century Gothic" w:hAnsi="Century Gothic" w:cs="Arial"/>
                <w:b/>
                <w:color w:val="BB114A"/>
                <w:sz w:val="20"/>
                <w:szCs w:val="22"/>
              </w:rPr>
              <w:t>:</w:t>
            </w:r>
            <w:r w:rsidR="00F80FA0" w:rsidRPr="00887BBA">
              <w:rPr>
                <w:rFonts w:ascii="Century Gothic" w:hAnsi="Century Gothic" w:cs="Arial"/>
                <w:b/>
                <w:color w:val="BB114A"/>
                <w:sz w:val="20"/>
                <w:szCs w:val="22"/>
              </w:rPr>
              <w:t xml:space="preserve"> :</w:t>
            </w:r>
            <w:r w:rsidR="00F80FA0" w:rsidRPr="00DF2223">
              <w:rPr>
                <w:rFonts w:ascii="Times New Roman" w:hAnsi="Times New Roman" w:cs="Times New Roman"/>
                <w:sz w:val="20"/>
                <w:szCs w:val="22"/>
              </w:rPr>
              <w:t xml:space="preserve"> multiple 15-20 minute segments per episode</w:t>
            </w:r>
          </w:p>
        </w:tc>
      </w:tr>
      <w:tr w:rsidR="00DC6302" w:rsidRPr="00097099" w:rsidTr="001C64CE">
        <w:trPr>
          <w:trHeight w:val="445"/>
        </w:trPr>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887BBA" w:rsidRDefault="0091436C" w:rsidP="00A85454">
            <w:pPr>
              <w:spacing w:before="120"/>
              <w:ind w:left="72"/>
              <w:rPr>
                <w:rFonts w:ascii="Calibri" w:hAnsi="Calibri" w:cs="Arial"/>
                <w:i/>
                <w:sz w:val="16"/>
                <w:szCs w:val="16"/>
              </w:rPr>
            </w:pPr>
            <w:r w:rsidRPr="00887BBA">
              <w:rPr>
                <w:rFonts w:ascii="Century Gothic" w:hAnsi="Century Gothic" w:cs="Times New Roman (Body CS)"/>
                <w:b/>
                <w:bCs/>
                <w:color w:val="27276F"/>
                <w:spacing w:val="2"/>
                <w:sz w:val="20"/>
                <w:szCs w:val="22"/>
              </w:rPr>
              <w:t>Lesson Can-Do Statement</w:t>
            </w:r>
            <w:r w:rsidR="008416E5" w:rsidRPr="00887BBA">
              <w:rPr>
                <w:rFonts w:ascii="Century Gothic" w:hAnsi="Century Gothic" w:cs="Times New Roman (Body CS)"/>
                <w:b/>
                <w:bCs/>
                <w:color w:val="27276F"/>
                <w:spacing w:val="2"/>
                <w:sz w:val="20"/>
                <w:szCs w:val="22"/>
              </w:rPr>
              <w:t xml:space="preserve"> </w:t>
            </w: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C6302" w:rsidRPr="00887BBA" w:rsidRDefault="008416E5" w:rsidP="00A85454">
            <w:pPr>
              <w:spacing w:before="120"/>
              <w:ind w:left="72"/>
              <w:rPr>
                <w:rFonts w:ascii="Calibri" w:hAnsi="Calibri"/>
                <w:i/>
                <w:sz w:val="16"/>
                <w:szCs w:val="16"/>
              </w:rPr>
            </w:pPr>
            <w:r w:rsidRPr="00887BBA">
              <w:rPr>
                <w:rFonts w:ascii="Century Gothic" w:hAnsi="Century Gothic" w:cs="Times New Roman (Body CS)"/>
                <w:b/>
                <w:bCs/>
                <w:color w:val="27276F"/>
                <w:spacing w:val="2"/>
                <w:sz w:val="20"/>
                <w:szCs w:val="22"/>
              </w:rPr>
              <w:t>Vocabulary</w:t>
            </w:r>
          </w:p>
        </w:tc>
        <w:tc>
          <w:tcPr>
            <w:tcW w:w="1664"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C6302" w:rsidRPr="00887BBA" w:rsidRDefault="008416E5" w:rsidP="00A85454">
            <w:pPr>
              <w:spacing w:before="120"/>
              <w:ind w:left="72"/>
              <w:rPr>
                <w:rFonts w:ascii="Calibri" w:hAnsi="Calibri"/>
                <w:i/>
                <w:sz w:val="16"/>
                <w:szCs w:val="16"/>
              </w:rPr>
            </w:pPr>
            <w:r w:rsidRPr="00887BBA">
              <w:rPr>
                <w:rFonts w:ascii="Century Gothic" w:hAnsi="Century Gothic" w:cs="Times New Roman (Body CS)"/>
                <w:b/>
                <w:bCs/>
                <w:color w:val="27276F"/>
                <w:spacing w:val="2"/>
                <w:sz w:val="20"/>
                <w:szCs w:val="22"/>
              </w:rPr>
              <w:t>Check for Learning</w:t>
            </w:r>
          </w:p>
        </w:tc>
      </w:tr>
      <w:tr w:rsidR="00DC6302" w:rsidRPr="001F1210" w:rsidTr="001C64CE">
        <w:trPr>
          <w:trHeight w:val="720"/>
        </w:trPr>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9D5E71" w:rsidRPr="00B00BAC" w:rsidRDefault="00F0024D" w:rsidP="00F0024D">
            <w:pPr>
              <w:pStyle w:val="ListParagraph"/>
              <w:widowControl w:val="0"/>
              <w:numPr>
                <w:ilvl w:val="0"/>
                <w:numId w:val="18"/>
              </w:numPr>
              <w:spacing w:before="60" w:after="60"/>
              <w:rPr>
                <w:rFonts w:ascii="Calibri" w:hAnsi="Calibri"/>
                <w:sz w:val="20"/>
                <w:szCs w:val="20"/>
              </w:rPr>
            </w:pPr>
            <w:r>
              <w:rPr>
                <w:rFonts w:ascii="Times New Roman" w:hAnsi="Times New Roman" w:cs="Times New Roman"/>
                <w:sz w:val="20"/>
                <w:szCs w:val="20"/>
              </w:rPr>
              <w:t xml:space="preserve">I can analyze data from class family </w:t>
            </w:r>
            <w:proofErr w:type="gramStart"/>
            <w:r>
              <w:rPr>
                <w:rFonts w:ascii="Times New Roman" w:hAnsi="Times New Roman" w:cs="Times New Roman"/>
                <w:sz w:val="20"/>
                <w:szCs w:val="20"/>
              </w:rPr>
              <w:t xml:space="preserve">interviews </w:t>
            </w:r>
            <w:r w:rsidR="00B00BAC" w:rsidRPr="00B00BAC">
              <w:rPr>
                <w:rFonts w:ascii="Times New Roman" w:hAnsi="Times New Roman" w:cs="Times New Roman"/>
                <w:sz w:val="20"/>
                <w:szCs w:val="20"/>
              </w:rPr>
              <w:t xml:space="preserve"> </w:t>
            </w:r>
            <w:r>
              <w:rPr>
                <w:rFonts w:ascii="Times New Roman" w:hAnsi="Times New Roman" w:cs="Times New Roman"/>
                <w:sz w:val="20"/>
                <w:szCs w:val="20"/>
              </w:rPr>
              <w:t>and</w:t>
            </w:r>
            <w:proofErr w:type="gramEnd"/>
            <w:r>
              <w:rPr>
                <w:rFonts w:ascii="Times New Roman" w:hAnsi="Times New Roman" w:cs="Times New Roman"/>
                <w:sz w:val="20"/>
                <w:szCs w:val="20"/>
              </w:rPr>
              <w:t xml:space="preserve"> draw conclusions about </w:t>
            </w:r>
            <w:r w:rsidR="00B00BAC" w:rsidRPr="00B00BAC">
              <w:rPr>
                <w:rFonts w:ascii="Times New Roman" w:hAnsi="Times New Roman" w:cs="Times New Roman"/>
                <w:i/>
                <w:sz w:val="20"/>
                <w:szCs w:val="20"/>
              </w:rPr>
              <w:t xml:space="preserve"> </w:t>
            </w:r>
            <w:r w:rsidR="00B00BAC" w:rsidRPr="00F0024D">
              <w:rPr>
                <w:rFonts w:ascii="Times New Roman" w:hAnsi="Times New Roman" w:cs="Times New Roman"/>
                <w:sz w:val="20"/>
                <w:szCs w:val="20"/>
              </w:rPr>
              <w:t>the impact of socio-economic issues on education equit</w:t>
            </w:r>
            <w:r w:rsidRPr="00F0024D">
              <w:rPr>
                <w:rFonts w:ascii="Times New Roman" w:hAnsi="Times New Roman" w:cs="Times New Roman"/>
                <w:sz w:val="20"/>
                <w:szCs w:val="20"/>
              </w:rPr>
              <w:t xml:space="preserve">y. </w:t>
            </w: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7A0994" w:rsidRDefault="007A0994" w:rsidP="007A0994">
            <w:pPr>
              <w:rPr>
                <w:rFonts w:ascii="Times New Roman" w:hAnsi="Times New Roman" w:cs="Times New Roman"/>
                <w:noProof/>
                <w:sz w:val="20"/>
                <w:szCs w:val="20"/>
                <w:lang w:eastAsia="zh-CN"/>
              </w:rPr>
            </w:pPr>
            <w:r>
              <w:rPr>
                <w:rFonts w:ascii="Times New Roman" w:hAnsi="Times New Roman" w:cs="Times New Roman"/>
                <w:noProof/>
                <w:sz w:val="20"/>
                <w:szCs w:val="20"/>
                <w:lang w:eastAsia="zh-CN"/>
              </w:rPr>
              <w:t xml:space="preserve">Vocabulary and language chunks </w:t>
            </w:r>
            <w:r w:rsidR="00F90E46">
              <w:rPr>
                <w:rFonts w:ascii="Times New Roman" w:hAnsi="Times New Roman" w:cs="Times New Roman"/>
                <w:noProof/>
                <w:sz w:val="20"/>
                <w:szCs w:val="20"/>
                <w:lang w:eastAsia="zh-CN"/>
              </w:rPr>
              <w:t xml:space="preserve">include, but are not limited </w:t>
            </w:r>
            <w:r>
              <w:rPr>
                <w:rFonts w:ascii="Times New Roman" w:hAnsi="Times New Roman" w:cs="Times New Roman"/>
                <w:noProof/>
                <w:sz w:val="20"/>
                <w:szCs w:val="20"/>
                <w:lang w:eastAsia="zh-CN"/>
              </w:rPr>
              <w:t>to:</w:t>
            </w:r>
          </w:p>
          <w:p w:rsidR="007A0994" w:rsidRDefault="007A0994" w:rsidP="007A0994">
            <w:pPr>
              <w:pStyle w:val="ListParagraph"/>
              <w:numPr>
                <w:ilvl w:val="0"/>
                <w:numId w:val="18"/>
              </w:numPr>
              <w:rPr>
                <w:rFonts w:ascii="Times New Roman" w:hAnsi="Times New Roman" w:cs="Times New Roman"/>
                <w:noProof/>
                <w:sz w:val="20"/>
                <w:szCs w:val="20"/>
                <w:lang w:eastAsia="zh-CN"/>
              </w:rPr>
            </w:pPr>
            <w:r w:rsidRPr="007A0994">
              <w:rPr>
                <w:rFonts w:ascii="Times New Roman" w:hAnsi="Times New Roman" w:cs="Times New Roman"/>
                <w:noProof/>
                <w:sz w:val="20"/>
                <w:szCs w:val="20"/>
                <w:lang w:eastAsia="zh-CN"/>
              </w:rPr>
              <w:t xml:space="preserve">Questions </w:t>
            </w:r>
            <w:r w:rsidRPr="00F0024D">
              <w:rPr>
                <w:rFonts w:ascii="Times New Roman" w:hAnsi="Times New Roman" w:cs="Times New Roman"/>
                <w:noProof/>
                <w:sz w:val="20"/>
                <w:szCs w:val="20"/>
                <w:lang w:eastAsia="zh-CN"/>
              </w:rPr>
              <w:t>contained in Interview found in Instructional Resources</w:t>
            </w:r>
            <w:r w:rsidRPr="007A0994">
              <w:rPr>
                <w:rFonts w:ascii="Times New Roman" w:hAnsi="Times New Roman" w:cs="Times New Roman"/>
                <w:noProof/>
                <w:sz w:val="20"/>
                <w:szCs w:val="20"/>
                <w:lang w:eastAsia="zh-CN"/>
              </w:rPr>
              <w:t xml:space="preserve"> </w:t>
            </w:r>
            <w:r>
              <w:rPr>
                <w:rFonts w:ascii="Times New Roman" w:hAnsi="Times New Roman" w:cs="Times New Roman"/>
                <w:noProof/>
                <w:sz w:val="20"/>
                <w:szCs w:val="20"/>
                <w:lang w:eastAsia="zh-CN"/>
              </w:rPr>
              <w:t>on</w:t>
            </w:r>
            <w:r w:rsidRPr="007A0994">
              <w:rPr>
                <w:rFonts w:ascii="Times New Roman" w:hAnsi="Times New Roman" w:cs="Times New Roman"/>
                <w:noProof/>
                <w:sz w:val="20"/>
                <w:szCs w:val="20"/>
                <w:lang w:eastAsia="zh-CN"/>
              </w:rPr>
              <w:t xml:space="preserve"> cultural practices and perspectives about education</w:t>
            </w:r>
          </w:p>
          <w:p w:rsidR="00DC6302" w:rsidRPr="00290536" w:rsidRDefault="00DC6302" w:rsidP="00290536">
            <w:pPr>
              <w:spacing w:before="60" w:after="60"/>
              <w:ind w:left="144"/>
              <w:rPr>
                <w:rFonts w:ascii="Calibri" w:hAnsi="Calibri"/>
                <w:sz w:val="22"/>
                <w:szCs w:val="22"/>
              </w:rPr>
            </w:pPr>
          </w:p>
        </w:tc>
        <w:tc>
          <w:tcPr>
            <w:tcW w:w="1664"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C6302" w:rsidRPr="002E4302" w:rsidRDefault="00B00BAC" w:rsidP="002E4302">
            <w:pPr>
              <w:pStyle w:val="ListParagraph"/>
              <w:numPr>
                <w:ilvl w:val="0"/>
                <w:numId w:val="41"/>
              </w:numPr>
              <w:spacing w:before="60" w:after="60"/>
              <w:rPr>
                <w:rFonts w:ascii="Times New Roman" w:hAnsi="Times New Roman" w:cs="Times New Roman"/>
                <w:sz w:val="20"/>
                <w:szCs w:val="20"/>
              </w:rPr>
            </w:pPr>
            <w:r w:rsidRPr="002E4302">
              <w:rPr>
                <w:rFonts w:ascii="Times New Roman" w:hAnsi="Times New Roman" w:cs="Times New Roman"/>
                <w:sz w:val="20"/>
                <w:szCs w:val="20"/>
              </w:rPr>
              <w:t>Information from family interviews</w:t>
            </w:r>
            <w:r w:rsidR="00F0024D" w:rsidRPr="002E4302">
              <w:rPr>
                <w:rFonts w:ascii="Times New Roman" w:hAnsi="Times New Roman" w:cs="Times New Roman"/>
                <w:sz w:val="20"/>
                <w:szCs w:val="20"/>
              </w:rPr>
              <w:t xml:space="preserve"> recorded</w:t>
            </w:r>
            <w:r w:rsidRPr="002E4302">
              <w:rPr>
                <w:rFonts w:ascii="Times New Roman" w:hAnsi="Times New Roman" w:cs="Times New Roman"/>
                <w:sz w:val="20"/>
                <w:szCs w:val="20"/>
              </w:rPr>
              <w:t xml:space="preserve"> on Facts and Perspectives Graphic Organizer</w:t>
            </w:r>
          </w:p>
          <w:p w:rsidR="00B00BAC" w:rsidRPr="002E4302" w:rsidRDefault="00B00BAC" w:rsidP="002E4302">
            <w:pPr>
              <w:pStyle w:val="ListParagraph"/>
              <w:numPr>
                <w:ilvl w:val="0"/>
                <w:numId w:val="41"/>
              </w:numPr>
              <w:spacing w:before="60" w:after="60"/>
              <w:rPr>
                <w:rFonts w:ascii="Times New Roman" w:hAnsi="Times New Roman" w:cs="Times New Roman"/>
                <w:sz w:val="20"/>
                <w:szCs w:val="20"/>
              </w:rPr>
            </w:pPr>
            <w:r w:rsidRPr="002E4302">
              <w:rPr>
                <w:rFonts w:ascii="Times New Roman" w:hAnsi="Times New Roman" w:cs="Times New Roman"/>
                <w:sz w:val="20"/>
                <w:szCs w:val="20"/>
              </w:rPr>
              <w:t>Written statements reflecting conclusions arrived at based on interview data</w:t>
            </w:r>
          </w:p>
          <w:p w:rsidR="00B00BAC" w:rsidRPr="002E4302" w:rsidRDefault="00B00BAC" w:rsidP="002E4302">
            <w:pPr>
              <w:pStyle w:val="ListParagraph"/>
              <w:numPr>
                <w:ilvl w:val="0"/>
                <w:numId w:val="41"/>
              </w:numPr>
              <w:spacing w:before="60" w:after="60"/>
              <w:rPr>
                <w:rFonts w:ascii="Calibri" w:hAnsi="Calibri"/>
                <w:sz w:val="22"/>
                <w:szCs w:val="22"/>
              </w:rPr>
            </w:pPr>
            <w:r w:rsidRPr="002E4302">
              <w:rPr>
                <w:rFonts w:ascii="Times New Roman" w:hAnsi="Times New Roman" w:cs="Times New Roman"/>
                <w:sz w:val="20"/>
                <w:szCs w:val="20"/>
              </w:rPr>
              <w:t>Questions prepared for Skype session</w:t>
            </w:r>
            <w:r w:rsidR="00F0024D" w:rsidRPr="002E4302">
              <w:rPr>
                <w:rFonts w:ascii="Times New Roman" w:hAnsi="Times New Roman" w:cs="Times New Roman"/>
                <w:sz w:val="20"/>
                <w:szCs w:val="20"/>
              </w:rPr>
              <w:t xml:space="preserve"> based on family interviews and video clip</w:t>
            </w:r>
          </w:p>
        </w:tc>
      </w:tr>
      <w:tr w:rsidR="00AC4907" w:rsidRPr="00924012" w:rsidTr="00380933">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C6302" w:rsidRPr="001B4224" w:rsidRDefault="00E112FE" w:rsidP="00A85454">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r w:rsidR="001C64CE">
              <w:rPr>
                <w:rFonts w:ascii="Century Gothic" w:hAnsi="Century Gothic" w:cs="Times New Roman (Body CS)"/>
                <w:b/>
                <w:bCs/>
                <w:color w:val="27276F"/>
                <w:spacing w:val="2"/>
                <w:sz w:val="20"/>
                <w:szCs w:val="22"/>
              </w:rPr>
              <w:t xml:space="preserve"> </w:t>
            </w:r>
            <w:r w:rsidR="001C64CE" w:rsidRPr="00F86BF9">
              <w:rPr>
                <w:rFonts w:ascii="Century Gothic" w:hAnsi="Century Gothic" w:cs="Times New Roman (Body CS)"/>
                <w:b/>
                <w:bCs/>
                <w:i/>
                <w:color w:val="FF0000"/>
                <w:spacing w:val="2"/>
                <w:sz w:val="20"/>
                <w:szCs w:val="22"/>
              </w:rPr>
              <w:t>(are interact</w:t>
            </w:r>
            <w:r w:rsidR="001C64CE">
              <w:rPr>
                <w:rFonts w:ascii="Century Gothic" w:hAnsi="Century Gothic" w:cs="Times New Roman (Body CS)"/>
                <w:b/>
                <w:bCs/>
                <w:i/>
                <w:color w:val="FF0000"/>
                <w:spacing w:val="2"/>
                <w:sz w:val="20"/>
                <w:szCs w:val="22"/>
              </w:rPr>
              <w:t>ive and occur for the most part</w:t>
            </w:r>
            <w:r w:rsidR="001C64CE" w:rsidRPr="00F86BF9">
              <w:rPr>
                <w:rFonts w:ascii="Century Gothic" w:hAnsi="Century Gothic" w:cs="Times New Roman (Body CS)"/>
                <w:b/>
                <w:bCs/>
                <w:i/>
                <w:color w:val="FF0000"/>
                <w:spacing w:val="2"/>
                <w:sz w:val="20"/>
                <w:szCs w:val="22"/>
              </w:rPr>
              <w:t xml:space="preserve"> in pairs or in small groups)</w:t>
            </w:r>
          </w:p>
        </w:tc>
      </w:tr>
      <w:tr w:rsidR="00DC6302" w:rsidRPr="00D16188" w:rsidTr="00D2596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7A0994" w:rsidRPr="007A0994" w:rsidRDefault="0084095A" w:rsidP="007A0994">
            <w:pPr>
              <w:pStyle w:val="normal0"/>
              <w:spacing w:line="240" w:lineRule="auto"/>
              <w:contextualSpacing/>
              <w:rPr>
                <w:rFonts w:ascii="Times New Roman" w:eastAsia="Calibri" w:hAnsi="Times New Roman" w:cs="Times New Roman"/>
                <w:b/>
                <w:sz w:val="20"/>
                <w:szCs w:val="20"/>
              </w:rPr>
            </w:pPr>
            <w:r w:rsidRPr="00DA4403">
              <w:rPr>
                <w:rFonts w:ascii="Times New Roman" w:hAnsi="Times New Roman" w:cs="Times New Roman"/>
                <w:b/>
                <w:color w:val="C00000"/>
              </w:rPr>
              <w:t>LEARNERS</w:t>
            </w:r>
          </w:p>
          <w:p w:rsidR="00B00BAC" w:rsidRPr="00EF013A" w:rsidRDefault="00B00BAC" w:rsidP="00B00BAC">
            <w:pPr>
              <w:pStyle w:val="normal0"/>
              <w:numPr>
                <w:ilvl w:val="0"/>
                <w:numId w:val="14"/>
              </w:numPr>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Exchange </w:t>
            </w:r>
            <w:r w:rsidRPr="00EF013A">
              <w:rPr>
                <w:rFonts w:ascii="Times New Roman" w:eastAsia="Calibri" w:hAnsi="Times New Roman" w:cs="Times New Roman"/>
                <w:sz w:val="20"/>
                <w:szCs w:val="20"/>
              </w:rPr>
              <w:t xml:space="preserve">information in groups through Google docs collected from </w:t>
            </w:r>
            <w:r w:rsidR="00F0024D">
              <w:rPr>
                <w:rFonts w:ascii="Times New Roman" w:eastAsia="Calibri" w:hAnsi="Times New Roman" w:cs="Times New Roman"/>
                <w:b/>
                <w:sz w:val="20"/>
                <w:szCs w:val="20"/>
              </w:rPr>
              <w:t>Family I</w:t>
            </w:r>
            <w:r w:rsidRPr="00F0024D">
              <w:rPr>
                <w:rFonts w:ascii="Times New Roman" w:eastAsia="Calibri" w:hAnsi="Times New Roman" w:cs="Times New Roman"/>
                <w:b/>
                <w:sz w:val="20"/>
                <w:szCs w:val="20"/>
              </w:rPr>
              <w:t>nterviews</w:t>
            </w:r>
            <w:r w:rsidRPr="00EF013A">
              <w:rPr>
                <w:rFonts w:ascii="Times New Roman" w:eastAsia="Calibri" w:hAnsi="Times New Roman" w:cs="Times New Roman"/>
                <w:sz w:val="20"/>
                <w:szCs w:val="20"/>
              </w:rPr>
              <w:t xml:space="preserve"> and record on </w:t>
            </w:r>
            <w:r w:rsidR="004736CB">
              <w:rPr>
                <w:rFonts w:ascii="Times New Roman" w:eastAsia="Calibri" w:hAnsi="Times New Roman" w:cs="Times New Roman"/>
                <w:sz w:val="20"/>
                <w:szCs w:val="20"/>
              </w:rPr>
              <w:t xml:space="preserve">the </w:t>
            </w:r>
            <w:r w:rsidRPr="00EF013A">
              <w:rPr>
                <w:rFonts w:ascii="Times New Roman" w:eastAsia="Calibri" w:hAnsi="Times New Roman" w:cs="Times New Roman"/>
                <w:b/>
                <w:sz w:val="20"/>
                <w:szCs w:val="20"/>
              </w:rPr>
              <w:t>Facts and</w:t>
            </w:r>
            <w:r>
              <w:rPr>
                <w:rFonts w:ascii="Times New Roman" w:eastAsia="Calibri" w:hAnsi="Times New Roman" w:cs="Times New Roman"/>
                <w:b/>
                <w:sz w:val="20"/>
                <w:szCs w:val="20"/>
              </w:rPr>
              <w:t xml:space="preserve"> Perspectives Graphic Organizer</w:t>
            </w:r>
            <w:r w:rsidRPr="00EF013A">
              <w:rPr>
                <w:rFonts w:ascii="Times New Roman" w:eastAsia="Calibri" w:hAnsi="Times New Roman" w:cs="Times New Roman"/>
                <w:b/>
                <w:sz w:val="20"/>
                <w:szCs w:val="20"/>
              </w:rPr>
              <w:t xml:space="preserve"> </w:t>
            </w:r>
          </w:p>
          <w:p w:rsidR="00B00BAC" w:rsidRPr="00EF013A" w:rsidRDefault="00B00BAC" w:rsidP="00B00BAC">
            <w:pPr>
              <w:pStyle w:val="normal0"/>
              <w:numPr>
                <w:ilvl w:val="0"/>
                <w:numId w:val="14"/>
              </w:numPr>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A</w:t>
            </w:r>
            <w:r w:rsidRPr="00EF013A">
              <w:rPr>
                <w:rFonts w:ascii="Times New Roman" w:eastAsia="Calibri" w:hAnsi="Times New Roman" w:cs="Times New Roman"/>
                <w:sz w:val="20"/>
                <w:szCs w:val="20"/>
              </w:rPr>
              <w:t xml:space="preserve">nalyze data from the graphic organizer </w:t>
            </w:r>
            <w:r>
              <w:rPr>
                <w:rFonts w:ascii="Times New Roman" w:eastAsia="Calibri" w:hAnsi="Times New Roman" w:cs="Times New Roman"/>
                <w:sz w:val="20"/>
                <w:szCs w:val="20"/>
              </w:rPr>
              <w:t>and r</w:t>
            </w:r>
            <w:r w:rsidRPr="00EF013A">
              <w:rPr>
                <w:rFonts w:ascii="Times New Roman" w:eastAsia="Calibri" w:hAnsi="Times New Roman" w:cs="Times New Roman"/>
                <w:sz w:val="20"/>
                <w:szCs w:val="20"/>
              </w:rPr>
              <w:t xml:space="preserve">espond to the question: </w:t>
            </w:r>
            <w:r w:rsidRPr="00EF013A">
              <w:rPr>
                <w:rFonts w:ascii="Times New Roman" w:eastAsia="Calibri" w:hAnsi="Times New Roman" w:cs="Times New Roman"/>
                <w:i/>
                <w:sz w:val="20"/>
                <w:szCs w:val="20"/>
              </w:rPr>
              <w:t>What conclusions can you draw based on your interviews about the impact of socio-economic issues on education equity?</w:t>
            </w:r>
          </w:p>
          <w:p w:rsidR="00B00BAC" w:rsidRPr="00EF013A" w:rsidRDefault="00B00BAC" w:rsidP="00B00BAC">
            <w:pPr>
              <w:pStyle w:val="normal0"/>
              <w:numPr>
                <w:ilvl w:val="0"/>
                <w:numId w:val="14"/>
              </w:numPr>
              <w:spacing w:line="240" w:lineRule="auto"/>
              <w:contextualSpacing/>
              <w:rPr>
                <w:rFonts w:ascii="Times New Roman" w:eastAsia="Calibri" w:hAnsi="Times New Roman" w:cs="Times New Roman"/>
                <w:sz w:val="20"/>
                <w:szCs w:val="20"/>
              </w:rPr>
            </w:pPr>
            <w:r w:rsidRPr="00EF013A">
              <w:rPr>
                <w:rFonts w:ascii="Times New Roman" w:eastAsia="Calibri" w:hAnsi="Times New Roman" w:cs="Times New Roman"/>
                <w:sz w:val="20"/>
                <w:szCs w:val="20"/>
              </w:rPr>
              <w:t>Write</w:t>
            </w:r>
            <w:r>
              <w:rPr>
                <w:rFonts w:ascii="Times New Roman" w:eastAsia="Calibri" w:hAnsi="Times New Roman" w:cs="Times New Roman"/>
                <w:sz w:val="20"/>
                <w:szCs w:val="20"/>
              </w:rPr>
              <w:t xml:space="preserve"> a minimum of</w:t>
            </w:r>
            <w:r w:rsidRPr="00EF013A">
              <w:rPr>
                <w:rFonts w:ascii="Times New Roman" w:eastAsia="Calibri" w:hAnsi="Times New Roman" w:cs="Times New Roman"/>
                <w:b/>
                <w:sz w:val="20"/>
                <w:szCs w:val="20"/>
              </w:rPr>
              <w:t xml:space="preserve"> </w:t>
            </w:r>
            <w:r w:rsidRPr="00B00BAC">
              <w:rPr>
                <w:rFonts w:ascii="Times New Roman" w:eastAsia="Calibri" w:hAnsi="Times New Roman" w:cs="Times New Roman"/>
                <w:sz w:val="20"/>
                <w:szCs w:val="20"/>
              </w:rPr>
              <w:t>two statements</w:t>
            </w:r>
            <w:r w:rsidRPr="00EF013A">
              <w:rPr>
                <w:rFonts w:ascii="Times New Roman" w:eastAsia="Calibri" w:hAnsi="Times New Roman" w:cs="Times New Roman"/>
                <w:sz w:val="20"/>
                <w:szCs w:val="20"/>
              </w:rPr>
              <w:t xml:space="preserve"> that reflect these conclusions based on t</w:t>
            </w:r>
            <w:r w:rsidR="004736CB">
              <w:rPr>
                <w:rFonts w:ascii="Times New Roman" w:eastAsia="Calibri" w:hAnsi="Times New Roman" w:cs="Times New Roman"/>
                <w:sz w:val="20"/>
                <w:szCs w:val="20"/>
              </w:rPr>
              <w:t>he data, which will be shared with</w:t>
            </w:r>
            <w:r w:rsidRPr="00EF013A">
              <w:rPr>
                <w:rFonts w:ascii="Times New Roman" w:eastAsia="Calibri" w:hAnsi="Times New Roman" w:cs="Times New Roman"/>
                <w:sz w:val="20"/>
                <w:szCs w:val="20"/>
              </w:rPr>
              <w:t xml:space="preserve"> Indian/Pakistani stu</w:t>
            </w:r>
            <w:r>
              <w:rPr>
                <w:rFonts w:ascii="Times New Roman" w:eastAsia="Calibri" w:hAnsi="Times New Roman" w:cs="Times New Roman"/>
                <w:sz w:val="20"/>
                <w:szCs w:val="20"/>
              </w:rPr>
              <w:t>dents during the Skype session</w:t>
            </w:r>
          </w:p>
          <w:p w:rsidR="00B00BAC" w:rsidRDefault="00B00BAC" w:rsidP="00B00BAC">
            <w:pPr>
              <w:pStyle w:val="normal0"/>
              <w:numPr>
                <w:ilvl w:val="0"/>
                <w:numId w:val="14"/>
              </w:numPr>
              <w:spacing w:line="240" w:lineRule="auto"/>
              <w:contextualSpacing/>
              <w:rPr>
                <w:rFonts w:ascii="Times New Roman" w:eastAsia="Calibri" w:hAnsi="Times New Roman" w:cs="Times New Roman"/>
                <w:sz w:val="20"/>
                <w:szCs w:val="20"/>
              </w:rPr>
            </w:pPr>
            <w:r w:rsidRPr="00EF013A">
              <w:rPr>
                <w:rFonts w:ascii="Times New Roman" w:eastAsia="Calibri" w:hAnsi="Times New Roman" w:cs="Times New Roman"/>
                <w:sz w:val="20"/>
                <w:szCs w:val="20"/>
              </w:rPr>
              <w:t>View a</w:t>
            </w:r>
            <w:r w:rsidRPr="00EF013A">
              <w:rPr>
                <w:rFonts w:ascii="Times New Roman" w:eastAsia="Calibri" w:hAnsi="Times New Roman" w:cs="Times New Roman"/>
                <w:color w:val="000000" w:themeColor="text1"/>
                <w:sz w:val="20"/>
                <w:szCs w:val="20"/>
              </w:rPr>
              <w:t xml:space="preserve"> </w:t>
            </w:r>
            <w:r w:rsidR="00C939FA">
              <w:rPr>
                <w:rFonts w:ascii="Times New Roman" w:eastAsia="Calibri" w:hAnsi="Times New Roman" w:cs="Times New Roman"/>
                <w:b/>
                <w:color w:val="000000" w:themeColor="text1"/>
                <w:sz w:val="20"/>
                <w:szCs w:val="20"/>
              </w:rPr>
              <w:t>V</w:t>
            </w:r>
            <w:r w:rsidRPr="00F0024D">
              <w:rPr>
                <w:rFonts w:ascii="Times New Roman" w:eastAsia="Calibri" w:hAnsi="Times New Roman" w:cs="Times New Roman"/>
                <w:b/>
                <w:color w:val="000000" w:themeColor="text1"/>
                <w:sz w:val="20"/>
                <w:szCs w:val="20"/>
              </w:rPr>
              <w:t>ideo</w:t>
            </w:r>
            <w:r w:rsidRPr="00F0024D">
              <w:rPr>
                <w:rFonts w:ascii="Times New Roman" w:eastAsia="Calibri" w:hAnsi="Times New Roman" w:cs="Times New Roman"/>
                <w:b/>
                <w:sz w:val="20"/>
                <w:szCs w:val="20"/>
              </w:rPr>
              <w:t xml:space="preserve"> clip</w:t>
            </w:r>
            <w:r w:rsidRPr="00EF013A">
              <w:rPr>
                <w:rFonts w:ascii="Times New Roman" w:eastAsia="Calibri" w:hAnsi="Times New Roman" w:cs="Times New Roman"/>
                <w:sz w:val="20"/>
                <w:szCs w:val="20"/>
              </w:rPr>
              <w:t xml:space="preserve"> highlighting socio-economic barriers to education equit</w:t>
            </w:r>
            <w:r>
              <w:rPr>
                <w:rFonts w:ascii="Times New Roman" w:eastAsia="Calibri" w:hAnsi="Times New Roman" w:cs="Times New Roman"/>
                <w:sz w:val="20"/>
                <w:szCs w:val="20"/>
              </w:rPr>
              <w:t>y</w:t>
            </w:r>
          </w:p>
          <w:p w:rsidR="00DC6302" w:rsidRPr="004E6D45" w:rsidRDefault="00B00BAC" w:rsidP="00F0024D">
            <w:pPr>
              <w:pStyle w:val="normal0"/>
              <w:numPr>
                <w:ilvl w:val="0"/>
                <w:numId w:val="14"/>
              </w:numPr>
              <w:spacing w:line="240" w:lineRule="auto"/>
              <w:contextualSpacing/>
              <w:rPr>
                <w:rFonts w:ascii="Calibri" w:hAnsi="Calibri"/>
              </w:rPr>
            </w:pPr>
            <w:r>
              <w:rPr>
                <w:rFonts w:ascii="Times New Roman" w:eastAsia="Calibri" w:hAnsi="Times New Roman" w:cs="Times New Roman"/>
                <w:sz w:val="20"/>
                <w:szCs w:val="20"/>
              </w:rPr>
              <w:t>C</w:t>
            </w:r>
            <w:r w:rsidRPr="00EF013A">
              <w:rPr>
                <w:rFonts w:ascii="Times New Roman" w:eastAsia="Calibri" w:hAnsi="Times New Roman" w:cs="Times New Roman"/>
                <w:sz w:val="20"/>
                <w:szCs w:val="20"/>
              </w:rPr>
              <w:t xml:space="preserve">reate questions </w:t>
            </w:r>
            <w:r>
              <w:rPr>
                <w:rFonts w:ascii="Times New Roman" w:eastAsia="Calibri" w:hAnsi="Times New Roman" w:cs="Times New Roman"/>
                <w:sz w:val="20"/>
                <w:szCs w:val="20"/>
              </w:rPr>
              <w:t xml:space="preserve">based on </w:t>
            </w:r>
            <w:r w:rsidR="00F0024D">
              <w:rPr>
                <w:rFonts w:ascii="Times New Roman" w:eastAsia="Calibri" w:hAnsi="Times New Roman" w:cs="Times New Roman"/>
                <w:sz w:val="20"/>
                <w:szCs w:val="20"/>
              </w:rPr>
              <w:t xml:space="preserve">family interviews and </w:t>
            </w:r>
            <w:r>
              <w:rPr>
                <w:rFonts w:ascii="Times New Roman" w:eastAsia="Calibri" w:hAnsi="Times New Roman" w:cs="Times New Roman"/>
                <w:sz w:val="20"/>
                <w:szCs w:val="20"/>
              </w:rPr>
              <w:t>information</w:t>
            </w:r>
            <w:r w:rsidR="00F0024D">
              <w:rPr>
                <w:rFonts w:ascii="Times New Roman" w:eastAsia="Calibri" w:hAnsi="Times New Roman" w:cs="Times New Roman"/>
                <w:sz w:val="20"/>
                <w:szCs w:val="20"/>
              </w:rPr>
              <w:t xml:space="preserve"> from the video clip f</w:t>
            </w:r>
            <w:r w:rsidRPr="00EF013A">
              <w:rPr>
                <w:rFonts w:ascii="Times New Roman" w:eastAsia="Calibri" w:hAnsi="Times New Roman" w:cs="Times New Roman"/>
                <w:sz w:val="20"/>
                <w:szCs w:val="20"/>
              </w:rPr>
              <w:t>or</w:t>
            </w:r>
            <w:r>
              <w:rPr>
                <w:rFonts w:ascii="Times New Roman" w:eastAsia="Calibri" w:hAnsi="Times New Roman" w:cs="Times New Roman"/>
                <w:sz w:val="20"/>
                <w:szCs w:val="20"/>
              </w:rPr>
              <w:t xml:space="preserve"> the</w:t>
            </w:r>
            <w:r w:rsidRPr="00EF013A">
              <w:rPr>
                <w:rFonts w:ascii="Times New Roman" w:eastAsia="Calibri" w:hAnsi="Times New Roman" w:cs="Times New Roman"/>
                <w:sz w:val="20"/>
                <w:szCs w:val="20"/>
              </w:rPr>
              <w:t xml:space="preserve"> Skype session</w:t>
            </w:r>
          </w:p>
        </w:tc>
      </w:tr>
      <w:tr w:rsidR="004E6D45" w:rsidRPr="00A42E2A" w:rsidTr="007A0994">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42"/>
        </w:trPr>
        <w:tc>
          <w:tcPr>
            <w:tcW w:w="5000" w:type="pct"/>
            <w:gridSpan w:val="4"/>
            <w:tcBorders>
              <w:top w:val="nil"/>
              <w:bottom w:val="single" w:sz="4" w:space="0" w:color="F2F2F2" w:themeColor="background1" w:themeShade="F2"/>
            </w:tcBorders>
            <w:shd w:val="clear" w:color="auto" w:fill="F2F2F2"/>
          </w:tcPr>
          <w:p w:rsidR="004E6D45" w:rsidRPr="001B4224" w:rsidRDefault="004E6D45" w:rsidP="00A85454">
            <w:pPr>
              <w:spacing w:before="120"/>
              <w:ind w:left="72"/>
              <w:rPr>
                <w:rFonts w:ascii="Calibri" w:hAnsi="Calibri"/>
                <w:i/>
                <w:sz w:val="16"/>
                <w:szCs w:val="16"/>
              </w:rPr>
            </w:pPr>
            <w:r w:rsidRPr="00887BBA">
              <w:rPr>
                <w:rFonts w:ascii="Century Gothic" w:hAnsi="Century Gothic" w:cs="Times New Roman (Body CS)"/>
                <w:b/>
                <w:bCs/>
                <w:color w:val="27276F"/>
                <w:spacing w:val="2"/>
                <w:sz w:val="20"/>
                <w:szCs w:val="22"/>
              </w:rPr>
              <w:t>Materials Needed</w:t>
            </w:r>
          </w:p>
        </w:tc>
      </w:tr>
      <w:tr w:rsidR="004E6D45" w:rsidRPr="00600D77"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B00BAC" w:rsidRDefault="00B00BAC" w:rsidP="00B00BAC">
            <w:pPr>
              <w:pStyle w:val="normal0"/>
              <w:numPr>
                <w:ilvl w:val="3"/>
                <w:numId w:val="15"/>
              </w:numPr>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Facts and Perspectives Graphic Organizer</w:t>
            </w:r>
          </w:p>
          <w:p w:rsidR="001E4D27" w:rsidRPr="00B00BAC" w:rsidRDefault="001E4D27" w:rsidP="00B00BAC">
            <w:pPr>
              <w:pStyle w:val="normal0"/>
              <w:numPr>
                <w:ilvl w:val="3"/>
                <w:numId w:val="15"/>
              </w:numPr>
              <w:spacing w:line="240" w:lineRule="auto"/>
              <w:contextualSpacing/>
              <w:rPr>
                <w:rFonts w:ascii="Times New Roman" w:eastAsia="Calibri" w:hAnsi="Times New Roman" w:cs="Times New Roman"/>
                <w:sz w:val="20"/>
                <w:szCs w:val="20"/>
              </w:rPr>
            </w:pPr>
            <w:proofErr w:type="spellStart"/>
            <w:r>
              <w:rPr>
                <w:rStyle w:val="Emphasis"/>
                <w:rFonts w:ascii="Times New Roman" w:hAnsi="Times New Roman" w:cs="Times New Roman"/>
                <w:i w:val="0"/>
                <w:sz w:val="20"/>
                <w:szCs w:val="20"/>
              </w:rPr>
              <w:t>Academic</w:t>
            </w:r>
            <w:r w:rsidR="00413677">
              <w:rPr>
                <w:rStyle w:val="Emphasis"/>
                <w:rFonts w:ascii="Times New Roman" w:hAnsi="Times New Roman" w:cs="Times New Roman"/>
                <w:i w:val="0"/>
                <w:sz w:val="20"/>
                <w:szCs w:val="20"/>
              </w:rPr>
              <w:t>Vocabulary</w:t>
            </w:r>
            <w:proofErr w:type="spellEnd"/>
            <w:r w:rsidR="00413677">
              <w:rPr>
                <w:rStyle w:val="Emphasis"/>
                <w:rFonts w:ascii="Times New Roman" w:hAnsi="Times New Roman" w:cs="Times New Roman"/>
                <w:i w:val="0"/>
                <w:sz w:val="20"/>
                <w:szCs w:val="20"/>
              </w:rPr>
              <w:t xml:space="preserve"> for Extended </w:t>
            </w:r>
            <w:r w:rsidRPr="0051672C">
              <w:rPr>
                <w:rStyle w:val="Emphasis"/>
                <w:rFonts w:ascii="Times New Roman" w:hAnsi="Times New Roman" w:cs="Times New Roman"/>
                <w:i w:val="0"/>
                <w:sz w:val="20"/>
                <w:szCs w:val="20"/>
              </w:rPr>
              <w:t>Conversation</w:t>
            </w:r>
            <w:r>
              <w:rPr>
                <w:rStyle w:val="Emphasis"/>
                <w:rFonts w:ascii="Times New Roman" w:hAnsi="Times New Roman" w:cs="Times New Roman"/>
                <w:i w:val="0"/>
                <w:sz w:val="20"/>
                <w:szCs w:val="20"/>
              </w:rPr>
              <w:t xml:space="preserve"> in Instructional Materials</w:t>
            </w:r>
          </w:p>
          <w:p w:rsidR="00B00BAC" w:rsidRPr="00685115" w:rsidRDefault="00B00BAC" w:rsidP="00B00BAC">
            <w:pPr>
              <w:pStyle w:val="normal0"/>
              <w:numPr>
                <w:ilvl w:val="3"/>
                <w:numId w:val="15"/>
              </w:numPr>
              <w:spacing w:line="240" w:lineRule="auto"/>
              <w:contextualSpacing/>
              <w:rPr>
                <w:rFonts w:ascii="Times New Roman" w:eastAsia="Calibri" w:hAnsi="Times New Roman" w:cs="Times New Roman"/>
                <w:b/>
                <w:color w:val="0070C0"/>
                <w:sz w:val="20"/>
                <w:szCs w:val="20"/>
              </w:rPr>
            </w:pPr>
            <w:r w:rsidRPr="00B00BAC">
              <w:rPr>
                <w:rFonts w:ascii="Times New Roman" w:eastAsia="Calibri" w:hAnsi="Times New Roman" w:cs="Times New Roman"/>
                <w:color w:val="000000" w:themeColor="text1"/>
                <w:sz w:val="20"/>
                <w:szCs w:val="20"/>
              </w:rPr>
              <w:t>Hindi Video</w:t>
            </w:r>
            <w:r w:rsidRPr="00B00BAC">
              <w:rPr>
                <w:rFonts w:ascii="Times New Roman" w:eastAsia="Calibri" w:hAnsi="Times New Roman" w:cs="Times New Roman"/>
                <w:sz w:val="20"/>
                <w:szCs w:val="20"/>
              </w:rPr>
              <w:t xml:space="preserve"> clip highlighting socio-economic barriers to education equity:</w:t>
            </w:r>
            <w:r w:rsidRPr="007A0994">
              <w:rPr>
                <w:rFonts w:ascii="Times New Roman" w:eastAsia="Calibri" w:hAnsi="Times New Roman" w:cs="Times New Roman"/>
                <w:sz w:val="20"/>
                <w:szCs w:val="20"/>
                <w:u w:val="single"/>
              </w:rPr>
              <w:t xml:space="preserve"> </w:t>
            </w:r>
            <w:hyperlink r:id="rId12" w:history="1">
              <w:r w:rsidRPr="00685115">
                <w:rPr>
                  <w:rStyle w:val="Hyperlink"/>
                  <w:rFonts w:ascii="Times New Roman" w:eastAsia="Calibri" w:hAnsi="Times New Roman" w:cs="Times New Roman"/>
                  <w:b/>
                  <w:color w:val="0070C0"/>
                  <w:sz w:val="20"/>
                  <w:szCs w:val="20"/>
                  <w:u w:val="single"/>
                </w:rPr>
                <w:t>https://www.youtube.com/watch?v=VGCR4sO8_gg&amp;feature=related</w:t>
              </w:r>
            </w:hyperlink>
            <w:r w:rsidRPr="00685115">
              <w:rPr>
                <w:rFonts w:ascii="Times New Roman" w:eastAsia="Calibri" w:hAnsi="Times New Roman" w:cs="Times New Roman"/>
                <w:b/>
                <w:color w:val="0070C0"/>
                <w:sz w:val="20"/>
                <w:szCs w:val="20"/>
              </w:rPr>
              <w:t xml:space="preserve"> </w:t>
            </w:r>
          </w:p>
          <w:p w:rsidR="008146E0" w:rsidRPr="00600D77" w:rsidRDefault="00B00BAC" w:rsidP="00B00BAC">
            <w:pPr>
              <w:pStyle w:val="normal0"/>
              <w:widowControl w:val="0"/>
              <w:numPr>
                <w:ilvl w:val="3"/>
                <w:numId w:val="15"/>
              </w:numPr>
              <w:spacing w:before="60" w:after="60" w:line="240" w:lineRule="auto"/>
              <w:contextualSpacing/>
              <w:rPr>
                <w:rFonts w:ascii="Calibri" w:hAnsi="Calibri"/>
              </w:rPr>
            </w:pPr>
            <w:r w:rsidRPr="00B00BAC">
              <w:rPr>
                <w:rFonts w:ascii="Times New Roman" w:eastAsia="Calibri" w:hAnsi="Times New Roman" w:cs="Times New Roman"/>
                <w:color w:val="000000" w:themeColor="text1"/>
                <w:sz w:val="20"/>
                <w:szCs w:val="20"/>
              </w:rPr>
              <w:t>Urdu Video</w:t>
            </w:r>
            <w:r w:rsidRPr="00B00BAC">
              <w:rPr>
                <w:rFonts w:ascii="Times New Roman" w:eastAsia="Calibri" w:hAnsi="Times New Roman" w:cs="Times New Roman"/>
                <w:sz w:val="20"/>
                <w:szCs w:val="20"/>
              </w:rPr>
              <w:t xml:space="preserve"> clip highlighting socio-economic barriers to education equity: </w:t>
            </w:r>
            <w:hyperlink r:id="rId13" w:history="1">
              <w:r w:rsidRPr="00685115">
                <w:rPr>
                  <w:rFonts w:ascii="Calibri" w:eastAsia="Calibri" w:hAnsi="Calibri" w:cs="Calibri"/>
                  <w:b/>
                  <w:color w:val="0070C0"/>
                  <w:sz w:val="20"/>
                  <w:szCs w:val="20"/>
                  <w:u w:val="single"/>
                </w:rPr>
                <w:t>https://www.youtube.com/watch?v=-IpNIlQ-1Jc</w:t>
              </w:r>
            </w:hyperlink>
          </w:p>
        </w:tc>
      </w:tr>
    </w:tbl>
    <w:p w:rsidR="00D25962" w:rsidRPr="00D25962" w:rsidRDefault="00D25962" w:rsidP="00DC6302">
      <w:pPr>
        <w:rPr>
          <w:sz w:val="12"/>
          <w:szCs w:val="1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7F793E" w:rsidRPr="001F1210"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DC6302" w:rsidRDefault="007F793E" w:rsidP="00D43ED9">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#2</w:t>
            </w:r>
            <w:r w:rsidRPr="0097661D">
              <w:rPr>
                <w:rFonts w:ascii="Century Gothic" w:eastAsia="Calibri" w:hAnsi="Century Gothic" w:cs="Arial"/>
                <w:b/>
                <w:color w:val="000000" w:themeColor="text1"/>
                <w:lang w:eastAsia="zh-CN"/>
              </w:rPr>
              <w:t xml:space="preserve">  </w:t>
            </w:r>
            <w:r w:rsidR="00315AD6">
              <w:rPr>
                <w:rFonts w:ascii="Century Gothic" w:eastAsia="Calibri" w:hAnsi="Century Gothic" w:cs="Arial"/>
                <w:b/>
                <w:color w:val="000000" w:themeColor="text1"/>
                <w:lang w:eastAsia="zh-CN"/>
              </w:rPr>
              <w:t>Skype Session</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7F793E" w:rsidP="00D43ED9">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F80FA0" w:rsidRPr="00887BBA">
              <w:rPr>
                <w:rFonts w:ascii="Century Gothic" w:hAnsi="Century Gothic" w:cs="Arial"/>
                <w:b/>
                <w:color w:val="BB114A"/>
                <w:sz w:val="20"/>
                <w:szCs w:val="22"/>
              </w:rPr>
              <w:t>:</w:t>
            </w:r>
            <w:r w:rsidR="00F80FA0" w:rsidRPr="00DF2223">
              <w:rPr>
                <w:rFonts w:ascii="Times New Roman" w:hAnsi="Times New Roman" w:cs="Times New Roman"/>
                <w:sz w:val="20"/>
                <w:szCs w:val="22"/>
              </w:rPr>
              <w:t xml:space="preserve"> multiple 15-20 minute segments per episode</w:t>
            </w:r>
          </w:p>
        </w:tc>
      </w:tr>
      <w:tr w:rsidR="007F793E" w:rsidRPr="00887BBA" w:rsidTr="00363695">
        <w:tc>
          <w:tcPr>
            <w:tcW w:w="1586" w:type="pct"/>
            <w:tcBorders>
              <w:top w:val="single" w:sz="2" w:space="0" w:color="F2F2F2" w:themeColor="background1" w:themeShade="F2"/>
              <w:left w:val="single" w:sz="4" w:space="0" w:color="A6A6A6" w:themeColor="background1" w:themeShade="A6"/>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A85454">
            <w:pPr>
              <w:spacing w:before="120"/>
              <w:ind w:left="72"/>
              <w:rPr>
                <w:rFonts w:ascii="Calibri" w:hAnsi="Calibri" w:cs="Arial"/>
                <w:i/>
                <w:sz w:val="16"/>
                <w:szCs w:val="16"/>
              </w:rPr>
            </w:pPr>
            <w:r w:rsidRPr="00887BBA">
              <w:rPr>
                <w:rFonts w:ascii="Century Gothic" w:hAnsi="Century Gothic" w:cs="Times New Roman (Body CS)"/>
                <w:b/>
                <w:bCs/>
                <w:color w:val="27276F"/>
                <w:spacing w:val="2"/>
                <w:sz w:val="20"/>
                <w:szCs w:val="22"/>
              </w:rPr>
              <w:t xml:space="preserve">Lesson Can-Do Statement </w:t>
            </w:r>
          </w:p>
        </w:tc>
        <w:tc>
          <w:tcPr>
            <w:tcW w:w="1749" w:type="pct"/>
            <w:gridSpan w:val="2"/>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A85454">
            <w:pPr>
              <w:spacing w:before="120"/>
              <w:ind w:left="72"/>
              <w:rPr>
                <w:rFonts w:ascii="Calibri" w:hAnsi="Calibri"/>
                <w:i/>
                <w:sz w:val="16"/>
                <w:szCs w:val="16"/>
              </w:rPr>
            </w:pPr>
            <w:r w:rsidRPr="00887BBA">
              <w:rPr>
                <w:rFonts w:ascii="Century Gothic" w:hAnsi="Century Gothic" w:cs="Times New Roman (Body CS)"/>
                <w:b/>
                <w:bCs/>
                <w:color w:val="27276F"/>
                <w:spacing w:val="2"/>
                <w:sz w:val="20"/>
                <w:szCs w:val="22"/>
              </w:rPr>
              <w:t>Vocabulary</w:t>
            </w:r>
          </w:p>
        </w:tc>
        <w:tc>
          <w:tcPr>
            <w:tcW w:w="1665" w:type="pct"/>
            <w:tcBorders>
              <w:top w:val="single" w:sz="2" w:space="0" w:color="F2F2F2" w:themeColor="background1" w:themeShade="F2"/>
              <w:left w:val="single" w:sz="2" w:space="0" w:color="F2F2F2" w:themeColor="background1" w:themeShade="F2"/>
              <w:bottom w:val="single" w:sz="4" w:space="0" w:color="auto"/>
              <w:right w:val="single" w:sz="4" w:space="0" w:color="A6A6A6" w:themeColor="background1" w:themeShade="A6"/>
            </w:tcBorders>
            <w:shd w:val="clear" w:color="auto" w:fill="F2F2F2" w:themeFill="background1" w:themeFillShade="F2"/>
          </w:tcPr>
          <w:p w:rsidR="007F793E" w:rsidRPr="00887BBA" w:rsidRDefault="007F793E" w:rsidP="00A85454">
            <w:pPr>
              <w:spacing w:before="120"/>
              <w:ind w:left="72"/>
              <w:rPr>
                <w:rFonts w:ascii="Calibri" w:hAnsi="Calibri"/>
                <w:i/>
                <w:sz w:val="16"/>
                <w:szCs w:val="16"/>
              </w:rPr>
            </w:pPr>
            <w:r w:rsidRPr="00887BBA">
              <w:rPr>
                <w:rFonts w:ascii="Century Gothic" w:hAnsi="Century Gothic" w:cs="Times New Roman (Body CS)"/>
                <w:b/>
                <w:bCs/>
                <w:color w:val="27276F"/>
                <w:spacing w:val="2"/>
                <w:sz w:val="20"/>
                <w:szCs w:val="22"/>
              </w:rPr>
              <w:t>Check for Learning</w:t>
            </w:r>
          </w:p>
        </w:tc>
      </w:tr>
      <w:tr w:rsidR="007F793E" w:rsidRPr="00290536" w:rsidTr="0073286F">
        <w:trPr>
          <w:trHeight w:val="440"/>
        </w:trPr>
        <w:tc>
          <w:tcPr>
            <w:tcW w:w="1586" w:type="pct"/>
            <w:tcBorders>
              <w:top w:val="single" w:sz="4" w:space="0" w:color="auto"/>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671320" w:rsidRPr="004E7145" w:rsidRDefault="00671320" w:rsidP="00671320">
            <w:pPr>
              <w:pStyle w:val="ListParagraph"/>
              <w:numPr>
                <w:ilvl w:val="0"/>
                <w:numId w:val="43"/>
              </w:numPr>
              <w:rPr>
                <w:rFonts w:ascii="Times New Roman" w:hAnsi="Times New Roman" w:cs="Times New Roman"/>
                <w:sz w:val="20"/>
                <w:szCs w:val="20"/>
              </w:rPr>
            </w:pPr>
            <w:r w:rsidRPr="004E7145">
              <w:rPr>
                <w:rFonts w:ascii="Times New Roman" w:hAnsi="Times New Roman" w:cs="Times New Roman"/>
                <w:sz w:val="20"/>
                <w:szCs w:val="20"/>
              </w:rPr>
              <w:t>I can converse comfortably with others from the target culture in familiar and some unfamiliar situations and show some understanding of cultural differences</w:t>
            </w:r>
            <w:r w:rsidRPr="004E7145">
              <w:rPr>
                <w:rFonts w:ascii="Times New Roman" w:hAnsi="Times New Roman" w:cs="Times New Roman"/>
                <w:b/>
                <w:color w:val="FF0000"/>
                <w:sz w:val="20"/>
                <w:szCs w:val="20"/>
              </w:rPr>
              <w:t>. (Intercultural Can Do)</w:t>
            </w:r>
          </w:p>
          <w:p w:rsidR="00E93D59" w:rsidRPr="00E93D59" w:rsidRDefault="00F80FA0" w:rsidP="00EB7C95">
            <w:pPr>
              <w:pStyle w:val="ListParagraph"/>
              <w:widowControl w:val="0"/>
              <w:numPr>
                <w:ilvl w:val="0"/>
                <w:numId w:val="21"/>
              </w:numPr>
              <w:spacing w:before="60" w:after="60"/>
              <w:rPr>
                <w:rFonts w:ascii="Times New Roman" w:hAnsi="Times New Roman" w:cs="Times New Roman"/>
                <w:sz w:val="20"/>
                <w:szCs w:val="20"/>
              </w:rPr>
            </w:pPr>
            <w:r w:rsidRPr="00EB7C95">
              <w:rPr>
                <w:rFonts w:ascii="Times New Roman" w:hAnsi="Times New Roman" w:cs="Times New Roman"/>
                <w:sz w:val="20"/>
                <w:szCs w:val="20"/>
              </w:rPr>
              <w:t xml:space="preserve">I can </w:t>
            </w:r>
            <w:r w:rsidR="00EB7C95" w:rsidRPr="00EB7C95">
              <w:rPr>
                <w:rFonts w:ascii="Times New Roman" w:hAnsi="Times New Roman" w:cs="Times New Roman"/>
                <w:sz w:val="20"/>
                <w:szCs w:val="20"/>
              </w:rPr>
              <w:t xml:space="preserve">engage </w:t>
            </w:r>
            <w:r w:rsidRPr="00EB7C95">
              <w:rPr>
                <w:rFonts w:ascii="Times New Roman" w:hAnsi="Times New Roman" w:cs="Times New Roman"/>
                <w:sz w:val="20"/>
                <w:szCs w:val="20"/>
              </w:rPr>
              <w:t xml:space="preserve">partner school students </w:t>
            </w:r>
            <w:r w:rsidR="00EB7C95" w:rsidRPr="00EB7C95">
              <w:rPr>
                <w:rFonts w:ascii="Times New Roman" w:hAnsi="Times New Roman" w:cs="Times New Roman"/>
                <w:sz w:val="20"/>
                <w:szCs w:val="20"/>
              </w:rPr>
              <w:t>in a discussion</w:t>
            </w:r>
            <w:r w:rsidR="00EB7C95">
              <w:rPr>
                <w:rFonts w:ascii="Times New Roman" w:hAnsi="Times New Roman" w:cs="Times New Roman"/>
                <w:sz w:val="20"/>
                <w:szCs w:val="20"/>
              </w:rPr>
              <w:t xml:space="preserve"> and seek their opinions </w:t>
            </w:r>
            <w:r w:rsidR="00EB7C95" w:rsidRPr="00EB7C95">
              <w:rPr>
                <w:rFonts w:ascii="Times New Roman" w:hAnsi="Times New Roman" w:cs="Times New Roman"/>
                <w:sz w:val="20"/>
                <w:szCs w:val="20"/>
              </w:rPr>
              <w:t>about information I have</w:t>
            </w:r>
            <w:r w:rsidRPr="00EB7C95">
              <w:rPr>
                <w:rFonts w:ascii="Times New Roman" w:eastAsia="Calibri" w:hAnsi="Times New Roman" w:cs="Times New Roman"/>
                <w:sz w:val="20"/>
                <w:szCs w:val="20"/>
              </w:rPr>
              <w:t xml:space="preserve"> collected from </w:t>
            </w:r>
            <w:r w:rsidR="00EB7C95">
              <w:rPr>
                <w:rFonts w:ascii="Times New Roman" w:eastAsia="Calibri" w:hAnsi="Times New Roman" w:cs="Times New Roman"/>
                <w:sz w:val="20"/>
                <w:szCs w:val="20"/>
              </w:rPr>
              <w:t>interviews with family members about their</w:t>
            </w:r>
            <w:r w:rsidRPr="00EB7C95">
              <w:rPr>
                <w:rFonts w:ascii="Times New Roman" w:eastAsia="Calibri" w:hAnsi="Times New Roman" w:cs="Times New Roman"/>
                <w:sz w:val="20"/>
                <w:szCs w:val="20"/>
              </w:rPr>
              <w:t xml:space="preserve"> educational experiences in India/ Pakistan</w:t>
            </w:r>
            <w:r w:rsidR="00E93D59">
              <w:rPr>
                <w:rFonts w:ascii="Times New Roman" w:eastAsia="Calibri" w:hAnsi="Times New Roman" w:cs="Times New Roman"/>
                <w:sz w:val="20"/>
                <w:szCs w:val="20"/>
              </w:rPr>
              <w:t>.</w:t>
            </w:r>
          </w:p>
          <w:p w:rsidR="00C939FA" w:rsidRPr="00EB7C95" w:rsidRDefault="00E93D59" w:rsidP="007720FA">
            <w:pPr>
              <w:pStyle w:val="ListParagraph"/>
              <w:widowControl w:val="0"/>
              <w:numPr>
                <w:ilvl w:val="0"/>
                <w:numId w:val="21"/>
              </w:numPr>
              <w:spacing w:before="60" w:after="60"/>
              <w:rPr>
                <w:rFonts w:ascii="Times New Roman" w:hAnsi="Times New Roman" w:cs="Times New Roman"/>
                <w:sz w:val="20"/>
                <w:szCs w:val="20"/>
              </w:rPr>
            </w:pPr>
            <w:r w:rsidRPr="007720FA">
              <w:rPr>
                <w:rFonts w:ascii="Times New Roman" w:hAnsi="Times New Roman" w:cs="Times New Roman"/>
                <w:color w:val="000000" w:themeColor="text1"/>
                <w:sz w:val="20"/>
                <w:szCs w:val="20"/>
              </w:rPr>
              <w:t xml:space="preserve">I can support the conclusions I have drawn about the impact of socio-economic issues on education </w:t>
            </w:r>
            <w:proofErr w:type="spellStart"/>
            <w:r w:rsidRPr="007720FA">
              <w:rPr>
                <w:rFonts w:ascii="Times New Roman" w:hAnsi="Times New Roman" w:cs="Times New Roman"/>
                <w:color w:val="000000" w:themeColor="text1"/>
                <w:sz w:val="20"/>
                <w:szCs w:val="20"/>
              </w:rPr>
              <w:lastRenderedPageBreak/>
              <w:t>equity</w:t>
            </w:r>
            <w:r w:rsidR="00EB7C95" w:rsidRPr="007720FA">
              <w:rPr>
                <w:rFonts w:ascii="Times New Roman" w:eastAsia="Calibri" w:hAnsi="Times New Roman" w:cs="Times New Roman"/>
                <w:sz w:val="20"/>
                <w:szCs w:val="20"/>
              </w:rPr>
              <w:t>from</w:t>
            </w:r>
            <w:proofErr w:type="spellEnd"/>
            <w:r w:rsidR="00EB7C95" w:rsidRPr="007720FA">
              <w:rPr>
                <w:rFonts w:ascii="Times New Roman" w:eastAsia="Calibri" w:hAnsi="Times New Roman" w:cs="Times New Roman"/>
                <w:sz w:val="20"/>
                <w:szCs w:val="20"/>
              </w:rPr>
              <w:t xml:space="preserve"> </w:t>
            </w:r>
            <w:r w:rsidR="0072049D" w:rsidRPr="007720FA">
              <w:rPr>
                <w:rFonts w:ascii="Times New Roman" w:eastAsia="Calibri" w:hAnsi="Times New Roman" w:cs="Times New Roman"/>
                <w:sz w:val="20"/>
                <w:szCs w:val="20"/>
              </w:rPr>
              <w:t xml:space="preserve">family </w:t>
            </w:r>
            <w:r w:rsidR="00EB7C95" w:rsidRPr="007720FA">
              <w:rPr>
                <w:rFonts w:ascii="Times New Roman" w:eastAsia="Calibri" w:hAnsi="Times New Roman" w:cs="Times New Roman"/>
                <w:sz w:val="20"/>
                <w:szCs w:val="20"/>
              </w:rPr>
              <w:t>interviews.</w:t>
            </w:r>
          </w:p>
        </w:tc>
        <w:tc>
          <w:tcPr>
            <w:tcW w:w="1749" w:type="pct"/>
            <w:gridSpan w:val="2"/>
            <w:tcBorders>
              <w:top w:val="single" w:sz="4"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F90E46" w:rsidRPr="002609F8" w:rsidRDefault="00F90E46" w:rsidP="00F90E46">
            <w:pPr>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lastRenderedPageBreak/>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6B7ACF" w:rsidRPr="007A0994" w:rsidRDefault="00F90E46" w:rsidP="006B7ACF">
            <w:pPr>
              <w:pStyle w:val="ListParagraph"/>
              <w:numPr>
                <w:ilvl w:val="0"/>
                <w:numId w:val="18"/>
              </w:numPr>
              <w:rPr>
                <w:rFonts w:ascii="Times New Roman" w:hAnsi="Times New Roman" w:cs="Times New Roman"/>
                <w:noProof/>
                <w:sz w:val="20"/>
                <w:szCs w:val="20"/>
                <w:lang w:eastAsia="zh-CN"/>
              </w:rPr>
            </w:pPr>
            <w:r>
              <w:rPr>
                <w:rFonts w:ascii="Times New Roman" w:hAnsi="Times New Roman" w:cs="Times New Roman"/>
                <w:noProof/>
                <w:sz w:val="20"/>
                <w:szCs w:val="20"/>
                <w:lang w:eastAsia="zh-CN"/>
              </w:rPr>
              <w:t>I</w:t>
            </w:r>
            <w:r w:rsidR="006B7ACF">
              <w:rPr>
                <w:rFonts w:ascii="Times New Roman" w:hAnsi="Times New Roman" w:cs="Times New Roman"/>
                <w:noProof/>
                <w:sz w:val="20"/>
                <w:szCs w:val="20"/>
                <w:lang w:eastAsia="zh-CN"/>
              </w:rPr>
              <w:t>nterview data findings and conclusions</w:t>
            </w:r>
          </w:p>
          <w:p w:rsidR="007F793E" w:rsidRPr="00290536" w:rsidRDefault="007F793E" w:rsidP="00D43ED9">
            <w:pPr>
              <w:spacing w:before="60" w:after="60"/>
              <w:ind w:left="144"/>
              <w:rPr>
                <w:rFonts w:ascii="Calibri" w:hAnsi="Calibri"/>
                <w:sz w:val="22"/>
                <w:szCs w:val="22"/>
              </w:rPr>
            </w:pPr>
          </w:p>
        </w:tc>
        <w:tc>
          <w:tcPr>
            <w:tcW w:w="1665" w:type="pct"/>
            <w:tcBorders>
              <w:top w:val="single" w:sz="4" w:space="0" w:color="auto"/>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1C64CE" w:rsidRPr="00085DC3" w:rsidRDefault="007720FA" w:rsidP="001C64CE">
            <w:pPr>
              <w:pStyle w:val="ListParagraph"/>
              <w:numPr>
                <w:ilvl w:val="0"/>
                <w:numId w:val="44"/>
              </w:numPr>
              <w:spacing w:before="60" w:after="60"/>
              <w:ind w:left="307"/>
              <w:rPr>
                <w:rFonts w:ascii="Calibri" w:hAnsi="Calibri"/>
                <w:sz w:val="22"/>
                <w:szCs w:val="22"/>
              </w:rPr>
            </w:pPr>
            <w:r w:rsidRPr="007720FA">
              <w:rPr>
                <w:rFonts w:ascii="Times New Roman" w:hAnsi="Times New Roman" w:cs="Times New Roman"/>
                <w:sz w:val="20"/>
                <w:szCs w:val="20"/>
                <w:shd w:val="clear" w:color="auto" w:fill="FFFFFF" w:themeFill="background1"/>
              </w:rPr>
              <w:t xml:space="preserve">Culturally </w:t>
            </w:r>
            <w:proofErr w:type="spellStart"/>
            <w:r w:rsidRPr="007720FA">
              <w:rPr>
                <w:rFonts w:ascii="Times New Roman" w:hAnsi="Times New Roman" w:cs="Times New Roman"/>
                <w:sz w:val="20"/>
                <w:szCs w:val="20"/>
                <w:shd w:val="clear" w:color="auto" w:fill="FFFFFF" w:themeFill="background1"/>
              </w:rPr>
              <w:t>approriate</w:t>
            </w:r>
            <w:proofErr w:type="spellEnd"/>
            <w:r w:rsidRPr="007720FA">
              <w:rPr>
                <w:rFonts w:ascii="Times New Roman" w:hAnsi="Times New Roman" w:cs="Times New Roman"/>
                <w:sz w:val="20"/>
                <w:szCs w:val="20"/>
                <w:shd w:val="clear" w:color="auto" w:fill="FFFFFF" w:themeFill="background1"/>
              </w:rPr>
              <w:t xml:space="preserve"> verbal and n</w:t>
            </w:r>
            <w:r>
              <w:rPr>
                <w:rFonts w:ascii="Times New Roman" w:hAnsi="Times New Roman" w:cs="Times New Roman"/>
                <w:sz w:val="20"/>
                <w:szCs w:val="20"/>
                <w:shd w:val="clear" w:color="auto" w:fill="FFFFFF" w:themeFill="background1"/>
              </w:rPr>
              <w:t>on- verbal language,</w:t>
            </w:r>
            <w:r w:rsidRPr="007720FA">
              <w:rPr>
                <w:rFonts w:ascii="Times New Roman" w:hAnsi="Times New Roman" w:cs="Times New Roman"/>
                <w:sz w:val="20"/>
                <w:szCs w:val="20"/>
                <w:shd w:val="clear" w:color="auto" w:fill="FFFFFF" w:themeFill="background1"/>
              </w:rPr>
              <w:t xml:space="preserve"> content, vocabulary</w:t>
            </w:r>
            <w:r>
              <w:rPr>
                <w:rFonts w:ascii="Times New Roman" w:hAnsi="Times New Roman" w:cs="Times New Roman"/>
                <w:sz w:val="20"/>
                <w:szCs w:val="20"/>
                <w:shd w:val="clear" w:color="auto" w:fill="FFFFFF" w:themeFill="background1"/>
              </w:rPr>
              <w:t xml:space="preserve"> and </w:t>
            </w:r>
            <w:r w:rsidRPr="007720FA">
              <w:rPr>
                <w:rFonts w:ascii="Times New Roman" w:hAnsi="Times New Roman" w:cs="Times New Roman"/>
                <w:sz w:val="20"/>
                <w:szCs w:val="20"/>
                <w:shd w:val="clear" w:color="auto" w:fill="FFFFFF" w:themeFill="background1"/>
              </w:rPr>
              <w:t xml:space="preserve">spoken language structures </w:t>
            </w:r>
            <w:r>
              <w:rPr>
                <w:rFonts w:ascii="Times New Roman" w:hAnsi="Times New Roman" w:cs="Times New Roman"/>
                <w:sz w:val="20"/>
                <w:szCs w:val="20"/>
                <w:shd w:val="clear" w:color="auto" w:fill="FFFFFF" w:themeFill="background1"/>
              </w:rPr>
              <w:t xml:space="preserve">used </w:t>
            </w:r>
            <w:r w:rsidRPr="007720FA">
              <w:rPr>
                <w:rFonts w:ascii="Times New Roman" w:eastAsia="Calibri" w:hAnsi="Times New Roman" w:cs="Times New Roman"/>
                <w:sz w:val="20"/>
                <w:szCs w:val="20"/>
              </w:rPr>
              <w:t xml:space="preserve">and conclusions drawn supported by evidence </w:t>
            </w:r>
            <w:r w:rsidR="001C64CE">
              <w:rPr>
                <w:rFonts w:ascii="Times New Roman" w:hAnsi="Times New Roman" w:cs="Times New Roman"/>
                <w:sz w:val="20"/>
                <w:szCs w:val="20"/>
              </w:rPr>
              <w:t xml:space="preserve"> </w:t>
            </w:r>
            <w:r w:rsidR="00E93D59" w:rsidRPr="007720FA">
              <w:rPr>
                <w:rFonts w:ascii="Times New Roman" w:eastAsia="Calibri" w:hAnsi="Times New Roman" w:cs="Times New Roman"/>
                <w:sz w:val="20"/>
                <w:szCs w:val="20"/>
              </w:rPr>
              <w:t xml:space="preserve">during </w:t>
            </w:r>
            <w:r w:rsidR="00C6687D" w:rsidRPr="007720FA">
              <w:rPr>
                <w:rFonts w:ascii="Times New Roman" w:eastAsia="Calibri" w:hAnsi="Times New Roman" w:cs="Times New Roman"/>
                <w:sz w:val="20"/>
                <w:szCs w:val="20"/>
              </w:rPr>
              <w:t xml:space="preserve">sharing of </w:t>
            </w:r>
            <w:r w:rsidR="003351BB" w:rsidRPr="007720FA">
              <w:rPr>
                <w:rFonts w:ascii="Times New Roman" w:eastAsia="Calibri" w:hAnsi="Times New Roman" w:cs="Times New Roman"/>
                <w:sz w:val="20"/>
                <w:szCs w:val="20"/>
              </w:rPr>
              <w:t xml:space="preserve"> interview data</w:t>
            </w:r>
            <w:r w:rsidR="00C6687D" w:rsidRPr="007720FA">
              <w:rPr>
                <w:rFonts w:ascii="Times New Roman" w:eastAsia="Calibri" w:hAnsi="Times New Roman" w:cs="Times New Roman"/>
                <w:sz w:val="20"/>
                <w:szCs w:val="20"/>
              </w:rPr>
              <w:t xml:space="preserve"> </w:t>
            </w:r>
            <w:r w:rsidR="001C64CE" w:rsidRPr="00677665">
              <w:rPr>
                <w:rFonts w:ascii="Times New Roman" w:hAnsi="Times New Roman" w:cs="Times New Roman"/>
                <w:sz w:val="20"/>
                <w:szCs w:val="20"/>
              </w:rPr>
              <w:t>(observed and noted by instructors in order to provide specific feedback to learners)</w:t>
            </w:r>
          </w:p>
          <w:p w:rsidR="006B7ACF" w:rsidRPr="006B7ACF" w:rsidRDefault="006B7ACF" w:rsidP="001C64CE">
            <w:pPr>
              <w:pStyle w:val="ListParagraph"/>
              <w:spacing w:before="60" w:after="60"/>
              <w:ind w:left="360"/>
              <w:rPr>
                <w:rFonts w:ascii="Calibri" w:hAnsi="Calibri"/>
                <w:sz w:val="22"/>
                <w:szCs w:val="22"/>
              </w:rPr>
            </w:pPr>
          </w:p>
        </w:tc>
      </w:tr>
      <w:tr w:rsidR="007F793E" w:rsidRPr="001B4224"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276A6B" w:rsidRDefault="007F793E" w:rsidP="00A85454">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r w:rsidR="001C64CE">
              <w:rPr>
                <w:rFonts w:ascii="Century Gothic" w:hAnsi="Century Gothic" w:cs="Times New Roman (Body CS)"/>
                <w:b/>
                <w:bCs/>
                <w:color w:val="27276F"/>
                <w:spacing w:val="2"/>
                <w:sz w:val="20"/>
                <w:szCs w:val="22"/>
              </w:rPr>
              <w:t xml:space="preserve"> </w:t>
            </w:r>
            <w:r w:rsidR="001C64CE" w:rsidRPr="00F86BF9">
              <w:rPr>
                <w:rFonts w:ascii="Century Gothic" w:hAnsi="Century Gothic" w:cs="Times New Roman (Body CS)"/>
                <w:b/>
                <w:bCs/>
                <w:i/>
                <w:color w:val="FF0000"/>
                <w:spacing w:val="2"/>
                <w:sz w:val="20"/>
                <w:szCs w:val="22"/>
              </w:rPr>
              <w:t>(are interact</w:t>
            </w:r>
            <w:r w:rsidR="001C64CE">
              <w:rPr>
                <w:rFonts w:ascii="Century Gothic" w:hAnsi="Century Gothic" w:cs="Times New Roman (Body CS)"/>
                <w:b/>
                <w:bCs/>
                <w:i/>
                <w:color w:val="FF0000"/>
                <w:spacing w:val="2"/>
                <w:sz w:val="20"/>
                <w:szCs w:val="22"/>
              </w:rPr>
              <w:t>ive and occur for the most part</w:t>
            </w:r>
            <w:r w:rsidR="001C64CE" w:rsidRPr="00F86BF9">
              <w:rPr>
                <w:rFonts w:ascii="Century Gothic" w:hAnsi="Century Gothic" w:cs="Times New Roman (Body CS)"/>
                <w:b/>
                <w:bCs/>
                <w:i/>
                <w:color w:val="FF0000"/>
                <w:spacing w:val="2"/>
                <w:sz w:val="20"/>
                <w:szCs w:val="22"/>
              </w:rPr>
              <w:t xml:space="preserve"> in pairs or in small groups)</w:t>
            </w:r>
          </w:p>
        </w:tc>
      </w:tr>
      <w:tr w:rsidR="007F793E" w:rsidRPr="004E6D45" w:rsidTr="00F80FA0">
        <w:trPr>
          <w:trHeight w:val="958"/>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84095A" w:rsidRDefault="0084095A" w:rsidP="0084095A">
            <w:pPr>
              <w:pStyle w:val="normal0"/>
              <w:spacing w:line="240" w:lineRule="auto"/>
              <w:contextualSpacing/>
              <w:rPr>
                <w:rFonts w:ascii="Times New Roman" w:eastAsia="Calibri" w:hAnsi="Times New Roman" w:cs="Times New Roman"/>
                <w:sz w:val="20"/>
                <w:szCs w:val="20"/>
              </w:rPr>
            </w:pPr>
            <w:r w:rsidRPr="00DA4403">
              <w:rPr>
                <w:rFonts w:ascii="Times New Roman" w:hAnsi="Times New Roman" w:cs="Times New Roman"/>
                <w:b/>
                <w:color w:val="C00000"/>
              </w:rPr>
              <w:t>LEARNERS</w:t>
            </w:r>
            <w:r w:rsidRPr="00190903">
              <w:rPr>
                <w:rFonts w:ascii="Times New Roman" w:eastAsia="Calibri" w:hAnsi="Times New Roman" w:cs="Times New Roman"/>
                <w:sz w:val="20"/>
                <w:szCs w:val="20"/>
              </w:rPr>
              <w:t xml:space="preserve"> </w:t>
            </w:r>
          </w:p>
          <w:p w:rsidR="00F80FA0" w:rsidRPr="00190903" w:rsidRDefault="00F80FA0" w:rsidP="00F80FA0">
            <w:pPr>
              <w:pStyle w:val="normal0"/>
              <w:numPr>
                <w:ilvl w:val="0"/>
                <w:numId w:val="20"/>
              </w:numPr>
              <w:spacing w:line="240" w:lineRule="auto"/>
              <w:contextualSpacing/>
              <w:rPr>
                <w:rFonts w:ascii="Times New Roman" w:eastAsia="Calibri" w:hAnsi="Times New Roman" w:cs="Times New Roman"/>
                <w:sz w:val="20"/>
                <w:szCs w:val="20"/>
              </w:rPr>
            </w:pPr>
            <w:r w:rsidRPr="00190903">
              <w:rPr>
                <w:rFonts w:ascii="Times New Roman" w:eastAsia="Calibri" w:hAnsi="Times New Roman" w:cs="Times New Roman"/>
                <w:sz w:val="20"/>
                <w:szCs w:val="20"/>
              </w:rPr>
              <w:t xml:space="preserve">Share </w:t>
            </w:r>
            <w:r w:rsidR="003351BB">
              <w:rPr>
                <w:rFonts w:ascii="Times New Roman" w:eastAsia="Calibri" w:hAnsi="Times New Roman" w:cs="Times New Roman"/>
                <w:sz w:val="20"/>
                <w:szCs w:val="20"/>
              </w:rPr>
              <w:t xml:space="preserve">and support </w:t>
            </w:r>
            <w:r w:rsidRPr="00190903">
              <w:rPr>
                <w:rFonts w:ascii="Times New Roman" w:eastAsia="Calibri" w:hAnsi="Times New Roman" w:cs="Times New Roman"/>
                <w:sz w:val="20"/>
                <w:szCs w:val="20"/>
              </w:rPr>
              <w:t>conclusions arrived at based on data collected from interviewees’ educational experiences in India/ Pakistan</w:t>
            </w:r>
            <w:r w:rsidR="00C6687D">
              <w:rPr>
                <w:rFonts w:ascii="Times New Roman" w:eastAsia="Calibri" w:hAnsi="Times New Roman" w:cs="Times New Roman"/>
                <w:sz w:val="20"/>
                <w:szCs w:val="20"/>
              </w:rPr>
              <w:t xml:space="preserve"> and elicit </w:t>
            </w:r>
            <w:r w:rsidR="001C64CE">
              <w:rPr>
                <w:rFonts w:ascii="Times New Roman" w:eastAsia="Calibri" w:hAnsi="Times New Roman" w:cs="Times New Roman"/>
                <w:sz w:val="20"/>
                <w:szCs w:val="20"/>
              </w:rPr>
              <w:t xml:space="preserve">partner school peers’ </w:t>
            </w:r>
            <w:r w:rsidR="00C6687D">
              <w:rPr>
                <w:rFonts w:ascii="Times New Roman" w:eastAsia="Calibri" w:hAnsi="Times New Roman" w:cs="Times New Roman"/>
                <w:sz w:val="20"/>
                <w:szCs w:val="20"/>
              </w:rPr>
              <w:t>feedback; pose questions to obtain additional information</w:t>
            </w:r>
          </w:p>
          <w:p w:rsidR="00F80FA0" w:rsidRPr="004E6D45" w:rsidRDefault="00F80FA0" w:rsidP="001C64CE">
            <w:pPr>
              <w:pStyle w:val="normal0"/>
              <w:numPr>
                <w:ilvl w:val="0"/>
                <w:numId w:val="20"/>
              </w:numPr>
              <w:spacing w:line="240" w:lineRule="auto"/>
              <w:contextualSpacing/>
              <w:rPr>
                <w:rFonts w:ascii="Calibri" w:hAnsi="Calibri"/>
              </w:rPr>
            </w:pPr>
            <w:r w:rsidRPr="00190903">
              <w:rPr>
                <w:rFonts w:ascii="Times New Roman" w:eastAsia="Calibri" w:hAnsi="Times New Roman" w:cs="Times New Roman"/>
                <w:sz w:val="20"/>
                <w:szCs w:val="20"/>
              </w:rPr>
              <w:t>Listen to informati</w:t>
            </w:r>
            <w:r w:rsidR="001C64CE">
              <w:rPr>
                <w:rFonts w:ascii="Times New Roman" w:eastAsia="Calibri" w:hAnsi="Times New Roman" w:cs="Times New Roman"/>
                <w:sz w:val="20"/>
                <w:szCs w:val="20"/>
              </w:rPr>
              <w:t>on presented by partner school peers</w:t>
            </w:r>
            <w:r w:rsidRPr="00190903">
              <w:rPr>
                <w:rFonts w:ascii="Times New Roman" w:eastAsia="Calibri" w:hAnsi="Times New Roman" w:cs="Times New Roman"/>
                <w:sz w:val="20"/>
                <w:szCs w:val="20"/>
              </w:rPr>
              <w:t xml:space="preserve"> about the impact of socio-economic issues on education equity in the U.S. and </w:t>
            </w:r>
            <w:r w:rsidR="003351BB">
              <w:rPr>
                <w:rFonts w:ascii="Times New Roman" w:eastAsia="Calibri" w:hAnsi="Times New Roman" w:cs="Times New Roman"/>
                <w:sz w:val="20"/>
                <w:szCs w:val="20"/>
              </w:rPr>
              <w:t xml:space="preserve">provide comments or </w:t>
            </w:r>
            <w:r w:rsidRPr="00190903">
              <w:rPr>
                <w:rFonts w:ascii="Times New Roman" w:eastAsia="Calibri" w:hAnsi="Times New Roman" w:cs="Times New Roman"/>
                <w:sz w:val="20"/>
                <w:szCs w:val="20"/>
              </w:rPr>
              <w:t>ask clarifying questions</w:t>
            </w:r>
          </w:p>
        </w:tc>
      </w:tr>
      <w:tr w:rsidR="007F793E" w:rsidRPr="001B4224" w:rsidTr="00603111">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60"/>
        </w:trPr>
        <w:tc>
          <w:tcPr>
            <w:tcW w:w="5000" w:type="pct"/>
            <w:gridSpan w:val="4"/>
            <w:tcBorders>
              <w:top w:val="nil"/>
              <w:bottom w:val="single" w:sz="4" w:space="0" w:color="F2F2F2" w:themeColor="background1" w:themeShade="F2"/>
            </w:tcBorders>
            <w:shd w:val="clear" w:color="auto" w:fill="F2F2F2"/>
          </w:tcPr>
          <w:p w:rsidR="007F793E" w:rsidRPr="00276A6B" w:rsidRDefault="007F793E" w:rsidP="003901DA">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r w:rsidR="007F793E" w:rsidRPr="00600D77" w:rsidTr="00F21B84">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95"/>
        </w:trPr>
        <w:tc>
          <w:tcPr>
            <w:tcW w:w="5000" w:type="pct"/>
            <w:gridSpan w:val="4"/>
            <w:tcBorders>
              <w:top w:val="single" w:sz="4" w:space="0" w:color="F2F2F2" w:themeColor="background1" w:themeShade="F2"/>
            </w:tcBorders>
            <w:shd w:val="clear" w:color="auto" w:fill="auto"/>
          </w:tcPr>
          <w:p w:rsidR="007F793E" w:rsidRPr="001E4D27" w:rsidRDefault="00F21B84" w:rsidP="00603111">
            <w:pPr>
              <w:pStyle w:val="ListParagraph"/>
              <w:widowControl w:val="0"/>
              <w:numPr>
                <w:ilvl w:val="0"/>
                <w:numId w:val="25"/>
              </w:numPr>
              <w:spacing w:before="60" w:after="60"/>
              <w:rPr>
                <w:rFonts w:ascii="Calibri" w:hAnsi="Calibri" w:cs="Arial"/>
                <w:sz w:val="22"/>
                <w:szCs w:val="22"/>
              </w:rPr>
            </w:pPr>
            <w:r w:rsidRPr="00603111">
              <w:rPr>
                <w:rFonts w:ascii="Times New Roman" w:hAnsi="Times New Roman" w:cs="Times New Roman"/>
                <w:sz w:val="20"/>
                <w:szCs w:val="20"/>
              </w:rPr>
              <w:t>Written statements composed by students reflecting conclusions arrived at based on interview data</w:t>
            </w:r>
          </w:p>
          <w:p w:rsidR="001E4D27" w:rsidRPr="00603111" w:rsidRDefault="001E4D27" w:rsidP="00603111">
            <w:pPr>
              <w:pStyle w:val="ListParagraph"/>
              <w:widowControl w:val="0"/>
              <w:numPr>
                <w:ilvl w:val="0"/>
                <w:numId w:val="25"/>
              </w:numPr>
              <w:spacing w:before="60" w:after="60"/>
              <w:rPr>
                <w:rFonts w:ascii="Calibri" w:hAnsi="Calibri" w:cs="Arial"/>
                <w:sz w:val="22"/>
                <w:szCs w:val="22"/>
              </w:rPr>
            </w:pPr>
            <w:proofErr w:type="spellStart"/>
            <w:r>
              <w:rPr>
                <w:rStyle w:val="Emphasis"/>
                <w:rFonts w:ascii="Times New Roman" w:hAnsi="Times New Roman" w:cs="Times New Roman"/>
                <w:i w:val="0"/>
                <w:sz w:val="20"/>
                <w:szCs w:val="20"/>
              </w:rPr>
              <w:t>Academic</w:t>
            </w:r>
            <w:r w:rsidR="00413677">
              <w:rPr>
                <w:rStyle w:val="Emphasis"/>
                <w:rFonts w:ascii="Times New Roman" w:hAnsi="Times New Roman" w:cs="Times New Roman"/>
                <w:i w:val="0"/>
                <w:sz w:val="20"/>
                <w:szCs w:val="20"/>
              </w:rPr>
              <w:t>Vocabulary</w:t>
            </w:r>
            <w:proofErr w:type="spellEnd"/>
            <w:r w:rsidR="00413677">
              <w:rPr>
                <w:rStyle w:val="Emphasis"/>
                <w:rFonts w:ascii="Times New Roman" w:hAnsi="Times New Roman" w:cs="Times New Roman"/>
                <w:i w:val="0"/>
                <w:sz w:val="20"/>
                <w:szCs w:val="20"/>
              </w:rPr>
              <w:t xml:space="preserve"> for Extended</w:t>
            </w:r>
            <w:r w:rsidRPr="0051672C">
              <w:rPr>
                <w:rStyle w:val="Emphasis"/>
                <w:rFonts w:ascii="Times New Roman" w:hAnsi="Times New Roman" w:cs="Times New Roman"/>
                <w:i w:val="0"/>
                <w:sz w:val="20"/>
                <w:szCs w:val="20"/>
              </w:rPr>
              <w:t xml:space="preserve"> Conversation</w:t>
            </w:r>
            <w:r>
              <w:rPr>
                <w:rStyle w:val="Emphasis"/>
                <w:rFonts w:ascii="Times New Roman" w:hAnsi="Times New Roman" w:cs="Times New Roman"/>
                <w:i w:val="0"/>
                <w:sz w:val="20"/>
                <w:szCs w:val="20"/>
              </w:rPr>
              <w:t xml:space="preserve"> in Instructional Materials</w:t>
            </w:r>
          </w:p>
        </w:tc>
      </w:tr>
    </w:tbl>
    <w:p w:rsidR="003901DA" w:rsidRPr="00286D41" w:rsidRDefault="003901DA" w:rsidP="00DC6302">
      <w:pPr>
        <w:rPr>
          <w:sz w:val="22"/>
          <w:szCs w:val="2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7F793E" w:rsidRPr="001F1210" w:rsidTr="00D43ED9">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DC6302" w:rsidRDefault="007F793E" w:rsidP="00D43ED9">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#3</w:t>
            </w:r>
            <w:r w:rsidRPr="0097661D">
              <w:rPr>
                <w:rFonts w:ascii="Century Gothic" w:eastAsia="Calibri" w:hAnsi="Century Gothic" w:cs="Arial"/>
                <w:b/>
                <w:color w:val="000000" w:themeColor="text1"/>
                <w:lang w:eastAsia="zh-CN"/>
              </w:rPr>
              <w:t xml:space="preserve">  </w:t>
            </w:r>
            <w:r w:rsidR="00315AD6">
              <w:rPr>
                <w:rFonts w:ascii="Century Gothic" w:eastAsia="Calibri" w:hAnsi="Century Gothic" w:cs="Arial"/>
                <w:b/>
                <w:color w:val="000000" w:themeColor="text1"/>
                <w:lang w:eastAsia="zh-CN"/>
              </w:rPr>
              <w:t>Debriefing, Reflection and New Learning</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7F793E" w:rsidP="00F80FA0">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F80FA0" w:rsidRPr="00887BBA">
              <w:rPr>
                <w:rFonts w:ascii="Century Gothic" w:hAnsi="Century Gothic" w:cs="Arial"/>
                <w:b/>
                <w:color w:val="BB114A"/>
                <w:sz w:val="20"/>
                <w:szCs w:val="22"/>
              </w:rPr>
              <w:t>:</w:t>
            </w:r>
            <w:r w:rsidR="00F80FA0" w:rsidRPr="00DF2223">
              <w:rPr>
                <w:rFonts w:ascii="Times New Roman" w:hAnsi="Times New Roman" w:cs="Times New Roman"/>
                <w:sz w:val="20"/>
                <w:szCs w:val="22"/>
              </w:rPr>
              <w:t xml:space="preserve"> multiple 15-20 minute segments per episode</w:t>
            </w:r>
          </w:p>
        </w:tc>
      </w:tr>
      <w:tr w:rsidR="007F793E" w:rsidRPr="00887BBA" w:rsidTr="00D43ED9">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276A6B" w:rsidRDefault="007F793E" w:rsidP="003901DA">
            <w:pPr>
              <w:spacing w:before="120"/>
              <w:ind w:left="72"/>
              <w:rPr>
                <w:rFonts w:ascii="Calibri" w:hAnsi="Calibri" w:cs="Arial"/>
                <w:i/>
                <w:sz w:val="18"/>
                <w:szCs w:val="18"/>
              </w:rPr>
            </w:pPr>
            <w:r w:rsidRPr="00887BBA">
              <w:rPr>
                <w:rFonts w:ascii="Century Gothic" w:hAnsi="Century Gothic" w:cs="Times New Roman (Body CS)"/>
                <w:b/>
                <w:bCs/>
                <w:color w:val="27276F"/>
                <w:spacing w:val="2"/>
                <w:sz w:val="20"/>
                <w:szCs w:val="22"/>
              </w:rPr>
              <w:t xml:space="preserve">Lesson Can-Do Statement </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7F793E" w:rsidRPr="00276A6B" w:rsidRDefault="007F793E" w:rsidP="003901DA">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Vocabulary</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7F793E" w:rsidRPr="00276A6B" w:rsidRDefault="007F793E" w:rsidP="003901DA">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Check for Learning</w:t>
            </w:r>
          </w:p>
        </w:tc>
      </w:tr>
      <w:tr w:rsidR="007F793E" w:rsidRPr="00290536" w:rsidTr="00D2596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F21B84" w:rsidRPr="00603111" w:rsidRDefault="00E93D59" w:rsidP="00603111">
            <w:pPr>
              <w:numPr>
                <w:ilvl w:val="0"/>
                <w:numId w:val="22"/>
              </w:numPr>
              <w:tabs>
                <w:tab w:val="num" w:pos="72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 can </w:t>
            </w:r>
            <w:r w:rsidR="003351BB">
              <w:rPr>
                <w:rFonts w:ascii="Times New Roman" w:hAnsi="Times New Roman" w:cs="Times New Roman"/>
                <w:color w:val="000000" w:themeColor="text1"/>
                <w:sz w:val="20"/>
                <w:szCs w:val="20"/>
              </w:rPr>
              <w:t xml:space="preserve">compare and contrast </w:t>
            </w:r>
            <w:r>
              <w:rPr>
                <w:rFonts w:ascii="Times New Roman" w:hAnsi="Times New Roman" w:cs="Times New Roman"/>
                <w:color w:val="000000" w:themeColor="text1"/>
                <w:sz w:val="20"/>
                <w:szCs w:val="20"/>
              </w:rPr>
              <w:t xml:space="preserve">partner school </w:t>
            </w:r>
            <w:r w:rsidR="00F21B84" w:rsidRPr="00603111">
              <w:rPr>
                <w:rFonts w:ascii="Times New Roman" w:hAnsi="Times New Roman" w:cs="Times New Roman"/>
                <w:color w:val="000000" w:themeColor="text1"/>
                <w:sz w:val="20"/>
                <w:szCs w:val="20"/>
              </w:rPr>
              <w:t>interview findings</w:t>
            </w:r>
            <w:r w:rsidR="00EA22A0">
              <w:rPr>
                <w:rFonts w:ascii="Times New Roman" w:hAnsi="Times New Roman" w:cs="Times New Roman"/>
                <w:color w:val="000000" w:themeColor="text1"/>
                <w:sz w:val="20"/>
                <w:szCs w:val="20"/>
              </w:rPr>
              <w:t xml:space="preserve"> about </w:t>
            </w:r>
            <w:r w:rsidR="00EA22A0" w:rsidRPr="00190903">
              <w:rPr>
                <w:rFonts w:ascii="Times New Roman" w:eastAsia="Calibri" w:hAnsi="Times New Roman" w:cs="Times New Roman"/>
                <w:sz w:val="20"/>
                <w:szCs w:val="20"/>
              </w:rPr>
              <w:t>the impact of socio-economic issues on education equity in the U.S.</w:t>
            </w:r>
            <w:r w:rsidR="00EA22A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with</w:t>
            </w:r>
            <w:proofErr w:type="gramEnd"/>
            <w:r>
              <w:rPr>
                <w:rFonts w:ascii="Times New Roman" w:hAnsi="Times New Roman" w:cs="Times New Roman"/>
                <w:color w:val="000000" w:themeColor="text1"/>
                <w:sz w:val="20"/>
                <w:szCs w:val="20"/>
              </w:rPr>
              <w:t xml:space="preserve"> my findings about India/Pakistan.</w:t>
            </w:r>
          </w:p>
          <w:p w:rsidR="00603111" w:rsidRPr="00612FFC" w:rsidRDefault="00F21B84" w:rsidP="00612FFC">
            <w:pPr>
              <w:pStyle w:val="ListParagraph"/>
              <w:widowControl w:val="0"/>
              <w:numPr>
                <w:ilvl w:val="0"/>
                <w:numId w:val="22"/>
              </w:numPr>
              <w:rPr>
                <w:rFonts w:ascii="Calibri" w:hAnsi="Calibri"/>
                <w:color w:val="000000" w:themeColor="text1"/>
                <w:sz w:val="20"/>
                <w:szCs w:val="20"/>
              </w:rPr>
            </w:pPr>
            <w:r w:rsidRPr="00612FFC">
              <w:rPr>
                <w:rFonts w:ascii="Times New Roman" w:hAnsi="Times New Roman" w:cs="Times New Roman"/>
                <w:color w:val="000000" w:themeColor="text1"/>
                <w:sz w:val="20"/>
                <w:szCs w:val="20"/>
              </w:rPr>
              <w:t xml:space="preserve">I can express and support my opinion about what I thought was the most </w:t>
            </w:r>
            <w:r w:rsidRPr="00612FFC">
              <w:rPr>
                <w:rFonts w:ascii="Times New Roman" w:hAnsi="Times New Roman" w:cs="Times New Roman"/>
                <w:iCs/>
                <w:color w:val="000000" w:themeColor="text1"/>
                <w:sz w:val="20"/>
                <w:szCs w:val="20"/>
              </w:rPr>
              <w:t xml:space="preserve">poignant/moving aspect of a video clip on the impact of socioeconomics/ poverty on education equity. </w:t>
            </w:r>
          </w:p>
          <w:p w:rsidR="00610403" w:rsidRPr="00603111" w:rsidRDefault="00610403" w:rsidP="00610403">
            <w:pPr>
              <w:numPr>
                <w:ilvl w:val="0"/>
                <w:numId w:val="22"/>
              </w:numPr>
              <w:tabs>
                <w:tab w:val="num" w:pos="720"/>
              </w:tabs>
              <w:rPr>
                <w:rFonts w:ascii="Times New Roman" w:hAnsi="Times New Roman" w:cs="Times New Roman"/>
                <w:color w:val="000000" w:themeColor="text1"/>
                <w:sz w:val="20"/>
                <w:szCs w:val="20"/>
              </w:rPr>
            </w:pPr>
            <w:r w:rsidRPr="00603111">
              <w:rPr>
                <w:rFonts w:ascii="Times New Roman" w:hAnsi="Times New Roman" w:cs="Times New Roman"/>
                <w:color w:val="000000" w:themeColor="text1"/>
                <w:sz w:val="20"/>
                <w:szCs w:val="20"/>
              </w:rPr>
              <w:t>I can exchange ideas with small groups about information I have read and viewed on the relationship of student achievement and socio-economic factors.</w:t>
            </w:r>
          </w:p>
          <w:p w:rsidR="001C64CE" w:rsidRPr="00AA1A36" w:rsidRDefault="00603111" w:rsidP="001C64CE">
            <w:pPr>
              <w:pStyle w:val="ListParagraph"/>
              <w:widowControl w:val="0"/>
              <w:numPr>
                <w:ilvl w:val="0"/>
                <w:numId w:val="22"/>
              </w:numPr>
              <w:rPr>
                <w:rFonts w:ascii="Calibri" w:hAnsi="Calibri"/>
                <w:sz w:val="22"/>
                <w:szCs w:val="22"/>
              </w:rPr>
            </w:pPr>
            <w:r w:rsidRPr="00AA1A36">
              <w:rPr>
                <w:rFonts w:ascii="Times New Roman" w:hAnsi="Times New Roman" w:cs="Times New Roman"/>
                <w:color w:val="000000" w:themeColor="text1"/>
                <w:sz w:val="20"/>
                <w:szCs w:val="20"/>
              </w:rPr>
              <w:t xml:space="preserve">I can interact with peers in discussions to determine information to be included in a summary about the impact of poverty/socio-economic issues on education equity and the </w:t>
            </w:r>
            <w:r w:rsidRPr="00AA1A36">
              <w:rPr>
                <w:rStyle w:val="Heading2Char"/>
                <w:rFonts w:ascii="Times New Roman" w:hAnsi="Times New Roman" w:cs="Times New Roman"/>
                <w:b w:val="0"/>
                <w:color w:val="000000" w:themeColor="text1"/>
                <w:sz w:val="20"/>
                <w:szCs w:val="20"/>
              </w:rPr>
              <w:t>extent to which cultural perspectives held by individuals from various social classes and poverty levels impact access to a quality education.</w:t>
            </w:r>
            <w:r w:rsidRPr="00AA1A36">
              <w:rPr>
                <w:rStyle w:val="Heading2Char"/>
                <w:rFonts w:ascii="Times New Roman" w:hAnsi="Times New Roman" w:cs="Times New Roman"/>
                <w:sz w:val="22"/>
                <w:szCs w:val="22"/>
              </w:rPr>
              <w:t xml:space="preserve"> </w:t>
            </w:r>
            <w:r w:rsidR="00F21B84" w:rsidRPr="00AA1A36">
              <w:rPr>
                <w:rFonts w:ascii="Times New Roman" w:hAnsi="Times New Roman" w:cs="Times New Roman"/>
                <w:iCs/>
              </w:rPr>
              <w:t xml:space="preserve"> </w:t>
            </w:r>
          </w:p>
          <w:p w:rsidR="001C64CE" w:rsidRDefault="001C64CE" w:rsidP="001C64CE">
            <w:pPr>
              <w:widowControl w:val="0"/>
              <w:rPr>
                <w:rFonts w:ascii="Calibri" w:hAnsi="Calibri"/>
                <w:sz w:val="22"/>
                <w:szCs w:val="22"/>
              </w:rPr>
            </w:pPr>
          </w:p>
          <w:p w:rsidR="001C64CE" w:rsidRPr="001C64CE" w:rsidRDefault="001C64CE" w:rsidP="001C64CE">
            <w:pPr>
              <w:widowControl w:val="0"/>
              <w:rPr>
                <w:rFonts w:ascii="Calibri" w:hAnsi="Calibri"/>
                <w:sz w:val="22"/>
                <w:szCs w:val="22"/>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72049D" w:rsidRDefault="00F90E46" w:rsidP="0056224A">
            <w:pPr>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r w:rsidR="0072049D">
              <w:rPr>
                <w:rFonts w:ascii="Times New Roman" w:hAnsi="Times New Roman" w:cs="Times New Roman"/>
                <w:noProof/>
                <w:sz w:val="20"/>
                <w:szCs w:val="20"/>
                <w:lang w:eastAsia="zh-CN"/>
              </w:rPr>
              <w:t>:</w:t>
            </w:r>
          </w:p>
          <w:p w:rsidR="00F90E46" w:rsidRPr="00612FFC" w:rsidRDefault="0072049D" w:rsidP="00612FFC">
            <w:pPr>
              <w:pStyle w:val="ListParagraph"/>
              <w:numPr>
                <w:ilvl w:val="0"/>
                <w:numId w:val="22"/>
              </w:numPr>
              <w:rPr>
                <w:rFonts w:ascii="Times New Roman" w:hAnsi="Times New Roman" w:cs="Times New Roman"/>
                <w:noProof/>
                <w:sz w:val="20"/>
                <w:szCs w:val="20"/>
                <w:lang w:eastAsia="zh-CN"/>
              </w:rPr>
            </w:pPr>
            <w:r w:rsidRPr="00612FFC">
              <w:rPr>
                <w:rFonts w:ascii="Times New Roman" w:hAnsi="Times New Roman" w:cs="Times New Roman"/>
                <w:noProof/>
                <w:sz w:val="20"/>
                <w:szCs w:val="20"/>
                <w:lang w:eastAsia="zh-CN"/>
              </w:rPr>
              <w:t>Topical vocabulary and language chunks</w:t>
            </w:r>
            <w:r w:rsidR="00612FFC" w:rsidRPr="00612FFC">
              <w:rPr>
                <w:rFonts w:ascii="Times New Roman" w:hAnsi="Times New Roman" w:cs="Times New Roman"/>
                <w:noProof/>
                <w:sz w:val="20"/>
                <w:szCs w:val="20"/>
                <w:lang w:eastAsia="zh-CN"/>
              </w:rPr>
              <w:t xml:space="preserve"> on socio-economic </w:t>
            </w:r>
            <w:r w:rsidR="00F90E46" w:rsidRPr="00612FFC">
              <w:rPr>
                <w:rFonts w:ascii="Times New Roman" w:hAnsi="Times New Roman" w:cs="Times New Roman"/>
                <w:noProof/>
                <w:sz w:val="20"/>
                <w:szCs w:val="20"/>
                <w:lang w:eastAsia="zh-CN"/>
              </w:rPr>
              <w:t xml:space="preserve">issues </w:t>
            </w:r>
            <w:r w:rsidR="004E26B8" w:rsidRPr="00612FFC">
              <w:rPr>
                <w:rFonts w:ascii="Times New Roman" w:hAnsi="Times New Roman" w:cs="Times New Roman"/>
                <w:noProof/>
                <w:sz w:val="20"/>
                <w:szCs w:val="20"/>
                <w:lang w:eastAsia="zh-CN"/>
              </w:rPr>
              <w:t>impact</w:t>
            </w:r>
            <w:r w:rsidR="00F90E46" w:rsidRPr="00612FFC">
              <w:rPr>
                <w:rFonts w:ascii="Times New Roman" w:hAnsi="Times New Roman" w:cs="Times New Roman"/>
                <w:noProof/>
                <w:sz w:val="20"/>
                <w:szCs w:val="20"/>
                <w:lang w:eastAsia="zh-CN"/>
              </w:rPr>
              <w:t>ing</w:t>
            </w:r>
            <w:r w:rsidR="004E26B8" w:rsidRPr="00612FFC">
              <w:rPr>
                <w:rFonts w:ascii="Times New Roman" w:hAnsi="Times New Roman" w:cs="Times New Roman"/>
                <w:noProof/>
                <w:sz w:val="20"/>
                <w:szCs w:val="20"/>
                <w:lang w:eastAsia="zh-CN"/>
              </w:rPr>
              <w:t xml:space="preserve"> education equity</w:t>
            </w:r>
            <w:r w:rsidR="00C004EC" w:rsidRPr="00612FFC">
              <w:rPr>
                <w:rFonts w:ascii="Times New Roman" w:hAnsi="Times New Roman" w:cs="Times New Roman"/>
                <w:noProof/>
                <w:sz w:val="20"/>
                <w:szCs w:val="20"/>
                <w:lang w:eastAsia="zh-CN"/>
              </w:rPr>
              <w:t>:</w:t>
            </w:r>
          </w:p>
          <w:p w:rsidR="004E26B8" w:rsidRPr="00F90E46" w:rsidRDefault="00F90E46" w:rsidP="004E26B8">
            <w:pPr>
              <w:pStyle w:val="ListParagraph"/>
              <w:numPr>
                <w:ilvl w:val="0"/>
                <w:numId w:val="17"/>
              </w:numPr>
              <w:rPr>
                <w:rFonts w:ascii="Times New Roman" w:hAnsi="Times New Roman" w:cs="Times New Roman"/>
                <w:noProof/>
                <w:sz w:val="20"/>
                <w:szCs w:val="20"/>
                <w:lang w:eastAsia="zh-CN"/>
              </w:rPr>
            </w:pPr>
            <w:r>
              <w:rPr>
                <w:rFonts w:ascii="Times New Roman" w:hAnsi="Times New Roman" w:cs="Times New Roman"/>
                <w:noProof/>
                <w:sz w:val="20"/>
                <w:szCs w:val="20"/>
                <w:lang w:eastAsia="zh-CN"/>
              </w:rPr>
              <w:t>F</w:t>
            </w:r>
            <w:r w:rsidR="004E26B8" w:rsidRPr="00F90E46">
              <w:rPr>
                <w:rFonts w:ascii="Times New Roman" w:hAnsi="Times New Roman" w:cs="Times New Roman"/>
                <w:noProof/>
                <w:sz w:val="20"/>
                <w:szCs w:val="20"/>
                <w:lang w:eastAsia="zh-CN"/>
              </w:rPr>
              <w:t>amily member’s lack of education limits children’</w:t>
            </w:r>
            <w:r w:rsidR="00ED2D87" w:rsidRPr="00F90E46">
              <w:rPr>
                <w:rFonts w:ascii="Times New Roman" w:hAnsi="Times New Roman" w:cs="Times New Roman"/>
                <w:noProof/>
                <w:sz w:val="20"/>
                <w:szCs w:val="20"/>
                <w:lang w:eastAsia="zh-CN"/>
              </w:rPr>
              <w:t>s skill development</w:t>
            </w:r>
            <w:r w:rsidR="004E26B8" w:rsidRPr="00F90E46">
              <w:rPr>
                <w:rFonts w:ascii="Times New Roman" w:hAnsi="Times New Roman" w:cs="Times New Roman"/>
                <w:noProof/>
                <w:sz w:val="20"/>
                <w:szCs w:val="20"/>
                <w:lang w:eastAsia="zh-CN"/>
              </w:rPr>
              <w:t>; may</w:t>
            </w:r>
            <w:r w:rsidR="004E26B8" w:rsidRPr="00F90E46">
              <w:rPr>
                <w:rFonts w:ascii="Times New Roman" w:hAnsi="Times New Roman" w:cs="Times New Roman"/>
                <w:noProof/>
                <w:color w:val="000000"/>
                <w:sz w:val="20"/>
                <w:szCs w:val="20"/>
                <w:shd w:val="clear" w:color="auto" w:fill="FFFFFF"/>
                <w:lang w:eastAsia="zh-CN"/>
              </w:rPr>
              <w:t xml:space="preserve"> </w:t>
            </w:r>
            <w:r w:rsidR="004E26B8" w:rsidRPr="00F90E46">
              <w:rPr>
                <w:rFonts w:ascii="Times New Roman" w:hAnsi="Times New Roman" w:cs="Times New Roman"/>
                <w:color w:val="000000"/>
                <w:sz w:val="20"/>
                <w:szCs w:val="20"/>
                <w:shd w:val="clear" w:color="auto" w:fill="FFFFFF"/>
              </w:rPr>
              <w:t>underestimate the importance of education, are hesit</w:t>
            </w:r>
            <w:r w:rsidR="00612FFC">
              <w:rPr>
                <w:rFonts w:ascii="Times New Roman" w:hAnsi="Times New Roman" w:cs="Times New Roman"/>
                <w:color w:val="000000"/>
                <w:sz w:val="20"/>
                <w:szCs w:val="20"/>
                <w:shd w:val="clear" w:color="auto" w:fill="FFFFFF"/>
              </w:rPr>
              <w:t>ant to ‘waste’ money on schools</w:t>
            </w:r>
            <w:r w:rsidR="004E26B8" w:rsidRPr="00F90E46">
              <w:rPr>
                <w:rFonts w:ascii="Times New Roman" w:hAnsi="Times New Roman" w:cs="Times New Roman"/>
                <w:noProof/>
                <w:color w:val="000000"/>
                <w:sz w:val="20"/>
                <w:szCs w:val="20"/>
                <w:shd w:val="clear" w:color="auto" w:fill="FFFFFF"/>
                <w:lang w:eastAsia="zh-CN"/>
              </w:rPr>
              <w:t xml:space="preserve"> </w:t>
            </w:r>
          </w:p>
          <w:p w:rsidR="004E26B8" w:rsidRPr="00F90E46" w:rsidRDefault="00ED2D87" w:rsidP="004E26B8">
            <w:pPr>
              <w:pStyle w:val="ListParagraph"/>
              <w:numPr>
                <w:ilvl w:val="0"/>
                <w:numId w:val="17"/>
              </w:numPr>
              <w:rPr>
                <w:rFonts w:ascii="Times New Roman" w:hAnsi="Times New Roman" w:cs="Times New Roman"/>
                <w:noProof/>
                <w:sz w:val="20"/>
                <w:szCs w:val="20"/>
                <w:lang w:eastAsia="zh-CN"/>
              </w:rPr>
            </w:pPr>
            <w:r w:rsidRPr="00ED2D87">
              <w:rPr>
                <w:rFonts w:ascii="Times New Roman" w:hAnsi="Times New Roman" w:cs="Times New Roman"/>
                <w:color w:val="000000"/>
                <w:sz w:val="20"/>
                <w:szCs w:val="20"/>
                <w:shd w:val="clear" w:color="auto" w:fill="FFFFFF"/>
              </w:rPr>
              <w:t xml:space="preserve">Only </w:t>
            </w:r>
            <w:r w:rsidR="00FB3A98">
              <w:rPr>
                <w:rFonts w:ascii="Times New Roman" w:hAnsi="Times New Roman" w:cs="Times New Roman"/>
                <w:color w:val="000000"/>
                <w:sz w:val="20"/>
                <w:szCs w:val="20"/>
                <w:shd w:val="clear" w:color="auto" w:fill="FFFFFF"/>
              </w:rPr>
              <w:t>a small</w:t>
            </w:r>
            <w:r w:rsidRPr="00ED2D87">
              <w:rPr>
                <w:rFonts w:ascii="Times New Roman" w:hAnsi="Times New Roman" w:cs="Times New Roman"/>
                <w:color w:val="000000"/>
                <w:sz w:val="20"/>
                <w:szCs w:val="20"/>
                <w:shd w:val="clear" w:color="auto" w:fill="FFFFFF"/>
              </w:rPr>
              <w:t xml:space="preserve"> </w:t>
            </w:r>
            <w:proofErr w:type="spellStart"/>
            <w:r w:rsidRPr="00ED2D87">
              <w:rPr>
                <w:rFonts w:ascii="Times New Roman" w:hAnsi="Times New Roman" w:cs="Times New Roman"/>
                <w:color w:val="000000"/>
                <w:sz w:val="20"/>
                <w:szCs w:val="20"/>
                <w:shd w:val="clear" w:color="auto" w:fill="FFFFFF"/>
              </w:rPr>
              <w:t>percen</w:t>
            </w:r>
            <w:r w:rsidR="00FB3A98">
              <w:rPr>
                <w:rFonts w:ascii="Times New Roman" w:hAnsi="Times New Roman" w:cs="Times New Roman"/>
                <w:color w:val="000000"/>
                <w:sz w:val="20"/>
                <w:szCs w:val="20"/>
                <w:shd w:val="clear" w:color="auto" w:fill="FFFFFF"/>
              </w:rPr>
              <w:t>age</w:t>
            </w:r>
            <w:proofErr w:type="spellEnd"/>
            <w:r w:rsidRPr="00ED2D87">
              <w:rPr>
                <w:rFonts w:ascii="Times New Roman" w:hAnsi="Times New Roman" w:cs="Times New Roman"/>
                <w:color w:val="000000"/>
                <w:sz w:val="20"/>
                <w:szCs w:val="20"/>
                <w:shd w:val="clear" w:color="auto" w:fill="FFFFFF"/>
              </w:rPr>
              <w:t xml:space="preserve"> of the income from poor </w:t>
            </w:r>
            <w:r w:rsidR="003C34DE">
              <w:rPr>
                <w:rFonts w:ascii="Times New Roman" w:hAnsi="Times New Roman" w:cs="Times New Roman"/>
                <w:color w:val="000000"/>
                <w:sz w:val="20"/>
                <w:szCs w:val="20"/>
                <w:shd w:val="clear" w:color="auto" w:fill="FFFFFF"/>
              </w:rPr>
              <w:t>h</w:t>
            </w:r>
            <w:r w:rsidRPr="00ED2D87">
              <w:rPr>
                <w:rFonts w:ascii="Times New Roman" w:hAnsi="Times New Roman" w:cs="Times New Roman"/>
                <w:color w:val="000000"/>
                <w:sz w:val="20"/>
                <w:szCs w:val="20"/>
                <w:shd w:val="clear" w:color="auto" w:fill="FFFFFF"/>
              </w:rPr>
              <w:t>ouseholds is invested into education and health, while the majority is spent on other necessities such as food and fuel</w:t>
            </w:r>
          </w:p>
          <w:p w:rsidR="00FB3A98" w:rsidRPr="00FB3A98" w:rsidRDefault="003C34DE" w:rsidP="00FB3A98">
            <w:pPr>
              <w:pStyle w:val="ListParagraph"/>
              <w:numPr>
                <w:ilvl w:val="0"/>
                <w:numId w:val="17"/>
              </w:numPr>
              <w:shd w:val="clear" w:color="auto" w:fill="FFFFFF" w:themeFill="background1"/>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P</w:t>
            </w:r>
            <w:r w:rsidR="00FB3A98" w:rsidRPr="00FB3A98">
              <w:rPr>
                <w:rFonts w:ascii="Times New Roman" w:eastAsia="Times New Roman" w:hAnsi="Times New Roman" w:cs="Times New Roman"/>
                <w:color w:val="222222"/>
                <w:sz w:val="20"/>
                <w:szCs w:val="20"/>
              </w:rPr>
              <w:t xml:space="preserve">overty is </w:t>
            </w:r>
            <w:r w:rsidR="00F90E46">
              <w:rPr>
                <w:rFonts w:ascii="Times New Roman" w:eastAsia="Times New Roman" w:hAnsi="Times New Roman" w:cs="Times New Roman"/>
                <w:color w:val="222222"/>
                <w:sz w:val="20"/>
                <w:szCs w:val="20"/>
              </w:rPr>
              <w:t xml:space="preserve">still </w:t>
            </w:r>
            <w:r w:rsidR="00FB3A98" w:rsidRPr="00FB3A98">
              <w:rPr>
                <w:rFonts w:ascii="Times New Roman" w:eastAsia="Times New Roman" w:hAnsi="Times New Roman" w:cs="Times New Roman"/>
                <w:color w:val="222222"/>
                <w:sz w:val="20"/>
                <w:szCs w:val="20"/>
              </w:rPr>
              <w:t>a significant issue in India, despite having one of the fastest</w:t>
            </w:r>
            <w:r w:rsidR="00612FFC">
              <w:rPr>
                <w:rFonts w:ascii="Times New Roman" w:eastAsia="Times New Roman" w:hAnsi="Times New Roman" w:cs="Times New Roman"/>
                <w:color w:val="222222"/>
                <w:sz w:val="20"/>
                <w:szCs w:val="20"/>
              </w:rPr>
              <w:t>-growing economies in the world</w:t>
            </w:r>
          </w:p>
          <w:p w:rsidR="007F793E" w:rsidRPr="00290536" w:rsidRDefault="007F793E" w:rsidP="00F90E46">
            <w:pPr>
              <w:pStyle w:val="ListParagraph"/>
              <w:ind w:left="360"/>
              <w:rPr>
                <w:rFonts w:ascii="Calibri" w:hAnsi="Calibri"/>
                <w:sz w:val="22"/>
                <w:szCs w:val="22"/>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7F793E" w:rsidRPr="003351BB" w:rsidRDefault="003351BB" w:rsidP="00612FFC">
            <w:pPr>
              <w:pStyle w:val="ListParagraph"/>
              <w:numPr>
                <w:ilvl w:val="0"/>
                <w:numId w:val="22"/>
              </w:numPr>
              <w:spacing w:before="60" w:after="60"/>
              <w:rPr>
                <w:rFonts w:ascii="Times New Roman" w:hAnsi="Times New Roman" w:cs="Times New Roman"/>
                <w:sz w:val="20"/>
                <w:szCs w:val="20"/>
              </w:rPr>
            </w:pPr>
            <w:r w:rsidRPr="003351BB">
              <w:rPr>
                <w:rFonts w:ascii="Times New Roman" w:hAnsi="Times New Roman" w:cs="Times New Roman"/>
                <w:sz w:val="20"/>
                <w:szCs w:val="20"/>
              </w:rPr>
              <w:t>Information on Comparison Chart Graphic Organizers</w:t>
            </w:r>
          </w:p>
          <w:p w:rsidR="003351BB" w:rsidRPr="00612FFC" w:rsidRDefault="003351BB" w:rsidP="00612FFC">
            <w:pPr>
              <w:pStyle w:val="ListParagraph"/>
              <w:numPr>
                <w:ilvl w:val="0"/>
                <w:numId w:val="22"/>
              </w:numPr>
              <w:spacing w:before="60" w:after="60"/>
              <w:rPr>
                <w:rFonts w:ascii="Times New Roman" w:hAnsi="Times New Roman" w:cs="Times New Roman"/>
                <w:sz w:val="20"/>
                <w:szCs w:val="20"/>
              </w:rPr>
            </w:pPr>
            <w:r w:rsidRPr="00612FFC">
              <w:rPr>
                <w:rFonts w:ascii="Times New Roman" w:hAnsi="Times New Roman" w:cs="Times New Roman"/>
                <w:sz w:val="20"/>
                <w:szCs w:val="20"/>
              </w:rPr>
              <w:t>Responses to the prompt regarding the most poignant aspect of the video clip viewed</w:t>
            </w:r>
          </w:p>
          <w:p w:rsidR="003351BB" w:rsidRPr="00612FFC" w:rsidRDefault="003351BB" w:rsidP="00612FFC">
            <w:pPr>
              <w:pStyle w:val="ListParagraph"/>
              <w:numPr>
                <w:ilvl w:val="0"/>
                <w:numId w:val="22"/>
              </w:numPr>
              <w:spacing w:before="60" w:after="60"/>
              <w:rPr>
                <w:rFonts w:ascii="Times New Roman" w:hAnsi="Times New Roman" w:cs="Times New Roman"/>
                <w:sz w:val="20"/>
                <w:szCs w:val="20"/>
              </w:rPr>
            </w:pPr>
            <w:r w:rsidRPr="00612FFC">
              <w:rPr>
                <w:rFonts w:ascii="Times New Roman" w:eastAsia="Calibri" w:hAnsi="Times New Roman" w:cs="Times New Roman"/>
                <w:sz w:val="20"/>
                <w:szCs w:val="20"/>
              </w:rPr>
              <w:t>Ideas exchanged in small groups about student achievement and socio economic factors</w:t>
            </w:r>
          </w:p>
          <w:p w:rsidR="001C64CE" w:rsidRPr="00085DC3" w:rsidRDefault="003351BB" w:rsidP="001C64CE">
            <w:pPr>
              <w:pStyle w:val="ListParagraph"/>
              <w:numPr>
                <w:ilvl w:val="0"/>
                <w:numId w:val="22"/>
              </w:numPr>
              <w:spacing w:before="60" w:after="60"/>
              <w:rPr>
                <w:rFonts w:ascii="Calibri" w:hAnsi="Calibri"/>
                <w:sz w:val="22"/>
                <w:szCs w:val="22"/>
              </w:rPr>
            </w:pPr>
            <w:r w:rsidRPr="00612FFC">
              <w:rPr>
                <w:rFonts w:ascii="Times New Roman" w:eastAsia="Calibri" w:hAnsi="Times New Roman" w:cs="Times New Roman"/>
                <w:sz w:val="20"/>
                <w:szCs w:val="20"/>
              </w:rPr>
              <w:t xml:space="preserve">Comments made during discussions about information to be included in a  summary of articles read about </w:t>
            </w:r>
            <w:r w:rsidRPr="00612FFC">
              <w:rPr>
                <w:rFonts w:ascii="Times New Roman" w:hAnsi="Times New Roman" w:cs="Times New Roman"/>
                <w:color w:val="000000" w:themeColor="text1"/>
                <w:sz w:val="20"/>
                <w:szCs w:val="20"/>
              </w:rPr>
              <w:t xml:space="preserve">the impact of poverty/socio-economic issues on education equity and the </w:t>
            </w:r>
            <w:r w:rsidRPr="00612FFC">
              <w:rPr>
                <w:rStyle w:val="Heading2Char"/>
                <w:rFonts w:ascii="Times New Roman" w:hAnsi="Times New Roman" w:cs="Times New Roman"/>
                <w:b w:val="0"/>
                <w:color w:val="000000" w:themeColor="text1"/>
                <w:sz w:val="20"/>
                <w:szCs w:val="20"/>
              </w:rPr>
              <w:t>extent to which cultural perspectives held by individuals from various social classes and poverty levels impact access to a quality education</w:t>
            </w:r>
            <w:r w:rsidRPr="00612FFC">
              <w:rPr>
                <w:rFonts w:ascii="Times New Roman" w:hAnsi="Times New Roman" w:cs="Times New Roman"/>
                <w:iCs/>
              </w:rPr>
              <w:t xml:space="preserve"> </w:t>
            </w:r>
            <w:r w:rsidR="001C64CE" w:rsidRPr="00677665">
              <w:rPr>
                <w:rFonts w:ascii="Times New Roman" w:hAnsi="Times New Roman" w:cs="Times New Roman"/>
                <w:sz w:val="20"/>
                <w:szCs w:val="20"/>
              </w:rPr>
              <w:t>(observed and noted by instructors in order to provide specific feedback to learners)</w:t>
            </w:r>
          </w:p>
          <w:p w:rsidR="003351BB" w:rsidRPr="00612FFC" w:rsidRDefault="003351BB" w:rsidP="00612FFC">
            <w:pPr>
              <w:pStyle w:val="ListParagraph"/>
              <w:numPr>
                <w:ilvl w:val="0"/>
                <w:numId w:val="22"/>
              </w:numPr>
              <w:spacing w:before="60" w:after="60"/>
              <w:rPr>
                <w:rFonts w:ascii="Calibri" w:hAnsi="Calibri"/>
                <w:sz w:val="22"/>
                <w:szCs w:val="22"/>
              </w:rPr>
            </w:pPr>
            <w:r w:rsidRPr="00612FFC">
              <w:rPr>
                <w:rFonts w:ascii="Times New Roman" w:eastAsia="Calibri" w:hAnsi="Times New Roman" w:cs="Times New Roman"/>
                <w:sz w:val="20"/>
                <w:szCs w:val="20"/>
              </w:rPr>
              <w:t>Summary paragraphs linking main ideas from articles</w:t>
            </w:r>
          </w:p>
        </w:tc>
      </w:tr>
      <w:tr w:rsidR="007F793E" w:rsidRPr="001B4224" w:rsidTr="00D43ED9">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276A6B" w:rsidRDefault="007F793E" w:rsidP="003901DA">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lastRenderedPageBreak/>
              <w:t>Learning Experiences</w:t>
            </w:r>
            <w:r w:rsidR="001C64CE">
              <w:rPr>
                <w:rFonts w:ascii="Century Gothic" w:hAnsi="Century Gothic" w:cs="Times New Roman (Body CS)"/>
                <w:b/>
                <w:bCs/>
                <w:color w:val="27276F"/>
                <w:spacing w:val="2"/>
                <w:sz w:val="20"/>
                <w:szCs w:val="22"/>
              </w:rPr>
              <w:t xml:space="preserve"> </w:t>
            </w:r>
            <w:r w:rsidR="001C64CE" w:rsidRPr="00F86BF9">
              <w:rPr>
                <w:rFonts w:ascii="Century Gothic" w:hAnsi="Century Gothic" w:cs="Times New Roman (Body CS)"/>
                <w:b/>
                <w:bCs/>
                <w:i/>
                <w:color w:val="FF0000"/>
                <w:spacing w:val="2"/>
                <w:sz w:val="20"/>
                <w:szCs w:val="22"/>
              </w:rPr>
              <w:t>(are interact</w:t>
            </w:r>
            <w:r w:rsidR="001C64CE">
              <w:rPr>
                <w:rFonts w:ascii="Century Gothic" w:hAnsi="Century Gothic" w:cs="Times New Roman (Body CS)"/>
                <w:b/>
                <w:bCs/>
                <w:i/>
                <w:color w:val="FF0000"/>
                <w:spacing w:val="2"/>
                <w:sz w:val="20"/>
                <w:szCs w:val="22"/>
              </w:rPr>
              <w:t>ive and occur for the most part</w:t>
            </w:r>
            <w:r w:rsidR="001C64CE" w:rsidRPr="00F86BF9">
              <w:rPr>
                <w:rFonts w:ascii="Century Gothic" w:hAnsi="Century Gothic" w:cs="Times New Roman (Body CS)"/>
                <w:b/>
                <w:bCs/>
                <w:i/>
                <w:color w:val="FF0000"/>
                <w:spacing w:val="2"/>
                <w:sz w:val="20"/>
                <w:szCs w:val="22"/>
              </w:rPr>
              <w:t xml:space="preserve"> in pairs or in small groups)</w:t>
            </w:r>
          </w:p>
        </w:tc>
      </w:tr>
      <w:tr w:rsidR="007F793E" w:rsidRPr="004E6D45" w:rsidTr="00E7367C">
        <w:trPr>
          <w:trHeight w:val="1435"/>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84095A" w:rsidRDefault="0084095A" w:rsidP="0084095A">
            <w:pPr>
              <w:pStyle w:val="normal0"/>
              <w:spacing w:line="240" w:lineRule="auto"/>
              <w:contextualSpacing/>
              <w:rPr>
                <w:rFonts w:ascii="Times New Roman" w:eastAsia="Calibri" w:hAnsi="Times New Roman" w:cs="Times New Roman"/>
                <w:sz w:val="20"/>
                <w:szCs w:val="20"/>
              </w:rPr>
            </w:pPr>
            <w:r w:rsidRPr="00DA4403">
              <w:rPr>
                <w:rFonts w:ascii="Times New Roman" w:hAnsi="Times New Roman" w:cs="Times New Roman"/>
                <w:b/>
                <w:color w:val="C00000"/>
              </w:rPr>
              <w:t>LEARNERS</w:t>
            </w:r>
            <w:r w:rsidRPr="00190903">
              <w:rPr>
                <w:rFonts w:ascii="Times New Roman" w:eastAsia="Calibri" w:hAnsi="Times New Roman" w:cs="Times New Roman"/>
                <w:sz w:val="20"/>
                <w:szCs w:val="20"/>
              </w:rPr>
              <w:t xml:space="preserve"> </w:t>
            </w:r>
          </w:p>
          <w:p w:rsidR="00AB75F9" w:rsidRPr="00190903" w:rsidRDefault="0084095A" w:rsidP="0084095A">
            <w:pPr>
              <w:pStyle w:val="normal0"/>
              <w:numPr>
                <w:ilvl w:val="0"/>
                <w:numId w:val="23"/>
              </w:numPr>
              <w:spacing w:line="240" w:lineRule="auto"/>
              <w:contextualSpacing/>
              <w:rPr>
                <w:rFonts w:ascii="Times New Roman" w:eastAsia="Calibri" w:hAnsi="Times New Roman" w:cs="Times New Roman"/>
                <w:sz w:val="20"/>
                <w:szCs w:val="20"/>
              </w:rPr>
            </w:pPr>
            <w:r>
              <w:rPr>
                <w:rFonts w:ascii="Times New Roman" w:eastAsia="Calibri" w:hAnsi="Times New Roman" w:cs="Times New Roman"/>
                <w:sz w:val="20"/>
                <w:szCs w:val="20"/>
              </w:rPr>
              <w:t>Comp</w:t>
            </w:r>
            <w:r w:rsidR="00AB75F9" w:rsidRPr="00190903">
              <w:rPr>
                <w:rFonts w:ascii="Times New Roman" w:eastAsia="Calibri" w:hAnsi="Times New Roman" w:cs="Times New Roman"/>
                <w:sz w:val="20"/>
                <w:szCs w:val="20"/>
              </w:rPr>
              <w:t>are and contrast information gained during the Skype session about the impact of socio-economic issues on education equity in the U.S. with their fi</w:t>
            </w:r>
            <w:r w:rsidR="00AB75F9">
              <w:rPr>
                <w:rFonts w:ascii="Times New Roman" w:eastAsia="Calibri" w:hAnsi="Times New Roman" w:cs="Times New Roman"/>
                <w:sz w:val="20"/>
                <w:szCs w:val="20"/>
              </w:rPr>
              <w:t>ndings about India and Pakistan</w:t>
            </w:r>
            <w:r w:rsidR="00AB75F9" w:rsidRPr="00190903">
              <w:rPr>
                <w:rFonts w:ascii="Times New Roman" w:eastAsia="Calibri" w:hAnsi="Times New Roman" w:cs="Times New Roman"/>
                <w:sz w:val="20"/>
                <w:szCs w:val="20"/>
              </w:rPr>
              <w:t xml:space="preserve"> </w:t>
            </w:r>
          </w:p>
          <w:p w:rsidR="00AB75F9" w:rsidRPr="00E34156" w:rsidRDefault="00AB75F9" w:rsidP="00AB75F9">
            <w:pPr>
              <w:pStyle w:val="normal0"/>
              <w:numPr>
                <w:ilvl w:val="0"/>
                <w:numId w:val="23"/>
              </w:numPr>
              <w:spacing w:line="240" w:lineRule="auto"/>
              <w:contextualSpacing/>
              <w:rPr>
                <w:rFonts w:ascii="Times New Roman" w:eastAsia="Calibri" w:hAnsi="Times New Roman" w:cs="Times New Roman"/>
                <w:b/>
                <w:color w:val="000000" w:themeColor="text1"/>
                <w:sz w:val="20"/>
                <w:szCs w:val="20"/>
              </w:rPr>
            </w:pPr>
            <w:r>
              <w:rPr>
                <w:rFonts w:ascii="Times New Roman" w:eastAsia="Calibri" w:hAnsi="Times New Roman" w:cs="Times New Roman"/>
                <w:sz w:val="20"/>
                <w:szCs w:val="20"/>
              </w:rPr>
              <w:t>M</w:t>
            </w:r>
            <w:r w:rsidRPr="00190903">
              <w:rPr>
                <w:rFonts w:ascii="Times New Roman" w:eastAsia="Calibri" w:hAnsi="Times New Roman" w:cs="Times New Roman"/>
                <w:sz w:val="20"/>
                <w:szCs w:val="20"/>
              </w:rPr>
              <w:t>ake</w:t>
            </w:r>
            <w:r w:rsidRPr="00190903">
              <w:rPr>
                <w:rFonts w:ascii="Times New Roman" w:eastAsia="Times New Roman" w:hAnsi="Times New Roman" w:cs="Times New Roman"/>
                <w:b/>
                <w:sz w:val="20"/>
                <w:szCs w:val="20"/>
              </w:rPr>
              <w:t xml:space="preserve"> </w:t>
            </w:r>
            <w:r w:rsidRPr="00190903">
              <w:rPr>
                <w:rFonts w:ascii="Times New Roman" w:eastAsia="Times New Roman" w:hAnsi="Times New Roman" w:cs="Times New Roman"/>
                <w:sz w:val="20"/>
                <w:szCs w:val="20"/>
              </w:rPr>
              <w:t xml:space="preserve">note of responses on </w:t>
            </w:r>
            <w:r w:rsidR="004736CB">
              <w:rPr>
                <w:rFonts w:ascii="Times New Roman" w:eastAsia="Times New Roman" w:hAnsi="Times New Roman" w:cs="Times New Roman"/>
                <w:sz w:val="20"/>
                <w:szCs w:val="20"/>
              </w:rPr>
              <w:t xml:space="preserve">the </w:t>
            </w:r>
            <w:r w:rsidRPr="00E34156">
              <w:rPr>
                <w:rFonts w:ascii="Times New Roman" w:eastAsia="Times New Roman" w:hAnsi="Times New Roman" w:cs="Times New Roman"/>
                <w:b/>
                <w:color w:val="000000" w:themeColor="text1"/>
                <w:sz w:val="20"/>
                <w:szCs w:val="20"/>
              </w:rPr>
              <w:t>Comparison Chart G</w:t>
            </w:r>
            <w:r w:rsidR="004736CB">
              <w:rPr>
                <w:rFonts w:ascii="Times New Roman" w:eastAsia="Times New Roman" w:hAnsi="Times New Roman" w:cs="Times New Roman"/>
                <w:b/>
                <w:color w:val="000000" w:themeColor="text1"/>
                <w:sz w:val="20"/>
                <w:szCs w:val="20"/>
              </w:rPr>
              <w:t>raphic Organizer</w:t>
            </w:r>
          </w:p>
          <w:p w:rsidR="00AB75F9" w:rsidRPr="00AB75F9" w:rsidRDefault="00AB75F9" w:rsidP="00AB75F9">
            <w:pPr>
              <w:pStyle w:val="normal0"/>
              <w:numPr>
                <w:ilvl w:val="0"/>
                <w:numId w:val="23"/>
              </w:numPr>
              <w:spacing w:line="240" w:lineRule="auto"/>
              <w:contextualSpacing/>
              <w:rPr>
                <w:rFonts w:ascii="Times New Roman" w:eastAsia="Calibri" w:hAnsi="Times New Roman" w:cs="Times New Roman"/>
                <w:b/>
                <w:color w:val="FF0000"/>
                <w:sz w:val="20"/>
                <w:szCs w:val="20"/>
              </w:rPr>
            </w:pPr>
            <w:r w:rsidRPr="00AB75F9">
              <w:rPr>
                <w:rFonts w:ascii="Times New Roman" w:eastAsia="Calibri" w:hAnsi="Times New Roman" w:cs="Times New Roman"/>
                <w:sz w:val="20"/>
                <w:szCs w:val="20"/>
              </w:rPr>
              <w:t>View a</w:t>
            </w:r>
            <w:r w:rsidRPr="00AB75F9">
              <w:rPr>
                <w:rFonts w:ascii="Times New Roman" w:eastAsia="Calibri" w:hAnsi="Times New Roman" w:cs="Times New Roman"/>
                <w:color w:val="000000" w:themeColor="text1"/>
                <w:sz w:val="20"/>
                <w:szCs w:val="20"/>
              </w:rPr>
              <w:t xml:space="preserve"> </w:t>
            </w:r>
            <w:r w:rsidR="004736CB">
              <w:rPr>
                <w:rFonts w:ascii="Times New Roman" w:eastAsia="Calibri" w:hAnsi="Times New Roman" w:cs="Times New Roman"/>
                <w:color w:val="000000" w:themeColor="text1"/>
                <w:sz w:val="20"/>
                <w:szCs w:val="20"/>
              </w:rPr>
              <w:t xml:space="preserve">moving </w:t>
            </w:r>
            <w:r w:rsidR="0073286F">
              <w:rPr>
                <w:rFonts w:ascii="Times New Roman" w:eastAsia="Calibri" w:hAnsi="Times New Roman" w:cs="Times New Roman"/>
                <w:b/>
                <w:color w:val="000000" w:themeColor="text1"/>
                <w:sz w:val="20"/>
                <w:szCs w:val="20"/>
              </w:rPr>
              <w:t>V</w:t>
            </w:r>
            <w:r w:rsidRPr="0073286F">
              <w:rPr>
                <w:rFonts w:ascii="Times New Roman" w:eastAsia="Calibri" w:hAnsi="Times New Roman" w:cs="Times New Roman"/>
                <w:b/>
                <w:color w:val="000000" w:themeColor="text1"/>
                <w:sz w:val="20"/>
                <w:szCs w:val="20"/>
              </w:rPr>
              <w:t>ideo</w:t>
            </w:r>
            <w:r w:rsidR="0073286F" w:rsidRPr="0073286F">
              <w:rPr>
                <w:rFonts w:ascii="Times New Roman" w:eastAsia="Calibri" w:hAnsi="Times New Roman" w:cs="Times New Roman"/>
                <w:b/>
                <w:color w:val="000000" w:themeColor="text1"/>
                <w:sz w:val="20"/>
                <w:szCs w:val="20"/>
              </w:rPr>
              <w:t xml:space="preserve"> clip</w:t>
            </w:r>
            <w:r w:rsidR="0073286F">
              <w:rPr>
                <w:rFonts w:ascii="Times New Roman" w:eastAsia="Calibri" w:hAnsi="Times New Roman" w:cs="Times New Roman"/>
                <w:color w:val="000000" w:themeColor="text1"/>
                <w:sz w:val="20"/>
                <w:szCs w:val="20"/>
              </w:rPr>
              <w:t xml:space="preserve"> </w:t>
            </w:r>
            <w:r w:rsidRPr="00AB75F9">
              <w:rPr>
                <w:rFonts w:ascii="Times New Roman" w:eastAsia="Calibri" w:hAnsi="Times New Roman" w:cs="Times New Roman"/>
                <w:sz w:val="20"/>
                <w:szCs w:val="20"/>
              </w:rPr>
              <w:t xml:space="preserve"> on the impact of poverty on education</w:t>
            </w:r>
          </w:p>
          <w:p w:rsidR="00AB75F9" w:rsidRPr="00AB75F9" w:rsidRDefault="00AB75F9" w:rsidP="00AB75F9">
            <w:pPr>
              <w:pStyle w:val="normal0"/>
              <w:numPr>
                <w:ilvl w:val="0"/>
                <w:numId w:val="23"/>
              </w:numPr>
              <w:spacing w:line="240" w:lineRule="auto"/>
              <w:contextualSpacing/>
              <w:rPr>
                <w:rFonts w:ascii="Times New Roman" w:eastAsia="Calibri" w:hAnsi="Times New Roman" w:cs="Times New Roman"/>
                <w:b/>
                <w:color w:val="FF0000"/>
                <w:sz w:val="20"/>
                <w:szCs w:val="20"/>
              </w:rPr>
            </w:pPr>
            <w:r w:rsidRPr="00AB75F9">
              <w:rPr>
                <w:rFonts w:ascii="Times New Roman" w:eastAsia="Calibri" w:hAnsi="Times New Roman" w:cs="Times New Roman"/>
                <w:sz w:val="20"/>
                <w:szCs w:val="20"/>
              </w:rPr>
              <w:t>Respond to the prompt: “</w:t>
            </w:r>
            <w:r w:rsidRPr="00AB75F9">
              <w:rPr>
                <w:rFonts w:ascii="Times New Roman" w:eastAsia="Calibri" w:hAnsi="Times New Roman" w:cs="Times New Roman"/>
                <w:i/>
                <w:sz w:val="20"/>
                <w:szCs w:val="20"/>
              </w:rPr>
              <w:t xml:space="preserve">What aspect of the video was personally the most poignant/moving?” </w:t>
            </w:r>
            <w:r w:rsidRPr="00AB75F9">
              <w:rPr>
                <w:rFonts w:ascii="Times New Roman" w:eastAsia="Calibri" w:hAnsi="Times New Roman" w:cs="Times New Roman"/>
                <w:sz w:val="20"/>
                <w:szCs w:val="20"/>
              </w:rPr>
              <w:t>(think/ pair/ share)</w:t>
            </w:r>
          </w:p>
          <w:p w:rsidR="00AB75F9" w:rsidRPr="00E7367C" w:rsidRDefault="00AB75F9" w:rsidP="00AB75F9">
            <w:pPr>
              <w:pStyle w:val="normal0"/>
              <w:numPr>
                <w:ilvl w:val="0"/>
                <w:numId w:val="23"/>
              </w:numPr>
              <w:spacing w:line="240" w:lineRule="auto"/>
              <w:contextualSpacing/>
              <w:rPr>
                <w:rFonts w:ascii="Times New Roman" w:eastAsia="Calibri" w:hAnsi="Times New Roman" w:cs="Times New Roman"/>
                <w:b/>
                <w:color w:val="FF0000"/>
                <w:sz w:val="20"/>
                <w:szCs w:val="20"/>
              </w:rPr>
            </w:pPr>
            <w:r w:rsidRPr="00E7367C">
              <w:rPr>
                <w:rFonts w:ascii="Times New Roman" w:eastAsia="Calibri" w:hAnsi="Times New Roman" w:cs="Times New Roman"/>
                <w:sz w:val="20"/>
                <w:szCs w:val="20"/>
              </w:rPr>
              <w:t xml:space="preserve">Read selected </w:t>
            </w:r>
            <w:r w:rsidRPr="00E7367C">
              <w:rPr>
                <w:rFonts w:ascii="Times New Roman" w:eastAsia="Calibri" w:hAnsi="Times New Roman" w:cs="Times New Roman"/>
                <w:color w:val="000000" w:themeColor="text1"/>
                <w:sz w:val="20"/>
                <w:szCs w:val="20"/>
              </w:rPr>
              <w:t xml:space="preserve">articles </w:t>
            </w:r>
            <w:r w:rsidRPr="00E7367C">
              <w:rPr>
                <w:rFonts w:ascii="Times New Roman" w:eastAsia="Calibri" w:hAnsi="Times New Roman" w:cs="Times New Roman"/>
                <w:sz w:val="20"/>
                <w:szCs w:val="20"/>
              </w:rPr>
              <w:t>in small groups (one article per group) containing information on the relationship of student achievement and socio-economic factors</w:t>
            </w:r>
            <w:r w:rsidR="00612FFC" w:rsidRPr="00E7367C">
              <w:rPr>
                <w:rFonts w:ascii="Times New Roman" w:eastAsia="Calibri" w:hAnsi="Times New Roman" w:cs="Times New Roman"/>
                <w:sz w:val="20"/>
                <w:szCs w:val="20"/>
              </w:rPr>
              <w:t xml:space="preserve">  </w:t>
            </w:r>
            <w:r w:rsidR="00612FFC" w:rsidRPr="00E7367C">
              <w:rPr>
                <w:rFonts w:ascii="Times New Roman" w:eastAsia="Calibri" w:hAnsi="Times New Roman" w:cs="Times New Roman"/>
                <w:b/>
                <w:sz w:val="20"/>
                <w:szCs w:val="20"/>
              </w:rPr>
              <w:t>*Differentiation</w:t>
            </w:r>
            <w:r w:rsidR="00E7367C" w:rsidRPr="00E7367C">
              <w:rPr>
                <w:rFonts w:ascii="Times New Roman" w:eastAsia="Calibri" w:hAnsi="Times New Roman" w:cs="Times New Roman"/>
                <w:b/>
                <w:sz w:val="20"/>
                <w:szCs w:val="20"/>
              </w:rPr>
              <w:t xml:space="preserve"> of C</w:t>
            </w:r>
            <w:r w:rsidR="00612FFC" w:rsidRPr="00E7367C">
              <w:rPr>
                <w:rFonts w:ascii="Times New Roman" w:eastAsia="Calibri" w:hAnsi="Times New Roman" w:cs="Times New Roman"/>
                <w:b/>
                <w:sz w:val="20"/>
                <w:szCs w:val="20"/>
              </w:rPr>
              <w:t>ontent (</w:t>
            </w:r>
            <w:r w:rsidR="00612FFC" w:rsidRPr="00E7367C">
              <w:rPr>
                <w:rFonts w:ascii="Times New Roman" w:eastAsia="Calibri" w:hAnsi="Times New Roman" w:cs="Times New Roman"/>
                <w:sz w:val="20"/>
                <w:szCs w:val="20"/>
              </w:rPr>
              <w:t>see materials</w:t>
            </w:r>
            <w:r w:rsidR="00E7367C" w:rsidRPr="00E7367C">
              <w:rPr>
                <w:rFonts w:ascii="Times New Roman" w:eastAsia="Calibri" w:hAnsi="Times New Roman" w:cs="Times New Roman"/>
                <w:sz w:val="20"/>
                <w:szCs w:val="20"/>
              </w:rPr>
              <w:t xml:space="preserve"> needed</w:t>
            </w:r>
            <w:r w:rsidR="00612FFC" w:rsidRPr="00E7367C">
              <w:rPr>
                <w:rFonts w:ascii="Times New Roman" w:eastAsia="Calibri" w:hAnsi="Times New Roman" w:cs="Times New Roman"/>
                <w:sz w:val="20"/>
                <w:szCs w:val="20"/>
              </w:rPr>
              <w:t>)</w:t>
            </w:r>
            <w:r w:rsidR="00EA22A0" w:rsidRPr="00E7367C">
              <w:rPr>
                <w:rFonts w:ascii="Times New Roman" w:eastAsia="Calibri" w:hAnsi="Times New Roman" w:cs="Times New Roman"/>
                <w:sz w:val="20"/>
                <w:szCs w:val="20"/>
              </w:rPr>
              <w:t xml:space="preserve"> </w:t>
            </w:r>
            <w:r w:rsidRPr="00E7367C">
              <w:rPr>
                <w:rFonts w:ascii="Times New Roman" w:eastAsia="Calibri" w:hAnsi="Times New Roman" w:cs="Times New Roman"/>
                <w:sz w:val="20"/>
                <w:szCs w:val="20"/>
              </w:rPr>
              <w:t>List the main ideas in script from the group article on a chart to present during a gallery walk</w:t>
            </w:r>
          </w:p>
          <w:p w:rsidR="00E7367C" w:rsidRPr="00AB75F9" w:rsidRDefault="00AB75F9" w:rsidP="00E7367C">
            <w:pPr>
              <w:pStyle w:val="normal0"/>
              <w:numPr>
                <w:ilvl w:val="0"/>
                <w:numId w:val="23"/>
              </w:numPr>
              <w:spacing w:line="240" w:lineRule="auto"/>
              <w:contextualSpacing/>
              <w:rPr>
                <w:rFonts w:ascii="Times New Roman" w:eastAsia="Calibri" w:hAnsi="Times New Roman" w:cs="Times New Roman"/>
                <w:b/>
                <w:color w:val="FF0000"/>
                <w:sz w:val="20"/>
                <w:szCs w:val="20"/>
              </w:rPr>
            </w:pPr>
            <w:r>
              <w:rPr>
                <w:rFonts w:ascii="Times New Roman" w:eastAsia="Calibri" w:hAnsi="Times New Roman" w:cs="Times New Roman"/>
                <w:sz w:val="20"/>
                <w:szCs w:val="20"/>
              </w:rPr>
              <w:t>Create a summary paragraph linking main ideas from all small group articles after the gallery walk</w:t>
            </w:r>
            <w:r w:rsidR="00E7367C">
              <w:rPr>
                <w:rFonts w:ascii="Times New Roman" w:eastAsia="Calibri" w:hAnsi="Times New Roman" w:cs="Times New Roman"/>
                <w:sz w:val="20"/>
                <w:szCs w:val="20"/>
              </w:rPr>
              <w:t xml:space="preserve">  </w:t>
            </w:r>
            <w:r w:rsidR="0073286F">
              <w:rPr>
                <w:rFonts w:ascii="Times New Roman" w:eastAsia="Calibri" w:hAnsi="Times New Roman" w:cs="Times New Roman"/>
                <w:sz w:val="20"/>
                <w:szCs w:val="20"/>
              </w:rPr>
              <w:t>*</w:t>
            </w:r>
            <w:r w:rsidR="00E7367C" w:rsidRPr="00E7367C">
              <w:rPr>
                <w:rFonts w:ascii="Times New Roman" w:eastAsia="Calibri" w:hAnsi="Times New Roman" w:cs="Times New Roman"/>
                <w:b/>
                <w:sz w:val="20"/>
                <w:szCs w:val="20"/>
              </w:rPr>
              <w:t>Differentiation of Process</w:t>
            </w:r>
            <w:r w:rsidR="00AA1A36">
              <w:rPr>
                <w:rFonts w:ascii="Times New Roman" w:eastAsia="Calibri" w:hAnsi="Times New Roman" w:cs="Times New Roman"/>
                <w:b/>
                <w:sz w:val="20"/>
                <w:szCs w:val="20"/>
              </w:rPr>
              <w:t xml:space="preserve"> and Product</w:t>
            </w:r>
            <w:r w:rsidR="00E7367C">
              <w:rPr>
                <w:rFonts w:ascii="Times New Roman" w:eastAsia="Calibri" w:hAnsi="Times New Roman" w:cs="Times New Roman"/>
                <w:sz w:val="20"/>
                <w:szCs w:val="20"/>
              </w:rPr>
              <w:t xml:space="preserve">: </w:t>
            </w:r>
            <w:r w:rsidR="00E7367C" w:rsidRPr="00A51C18">
              <w:rPr>
                <w:rFonts w:ascii="Times New Roman" w:eastAsia="Calibri" w:hAnsi="Times New Roman" w:cs="Times New Roman"/>
                <w:sz w:val="20"/>
                <w:szCs w:val="20"/>
              </w:rPr>
              <w:t xml:space="preserve">Circle key words (that may also serve as tags) related to education and poverty/socio-economic issues in assigned article; work with students from other groups to create an electronic </w:t>
            </w:r>
            <w:proofErr w:type="spellStart"/>
            <w:r w:rsidR="00E7367C" w:rsidRPr="00A51C18">
              <w:rPr>
                <w:rFonts w:ascii="Times New Roman" w:eastAsia="Calibri" w:hAnsi="Times New Roman" w:cs="Times New Roman"/>
                <w:sz w:val="20"/>
                <w:szCs w:val="20"/>
              </w:rPr>
              <w:t>Wordle</w:t>
            </w:r>
            <w:proofErr w:type="spellEnd"/>
            <w:r w:rsidR="00E7367C" w:rsidRPr="00A51C18">
              <w:rPr>
                <w:rFonts w:ascii="Times New Roman" w:eastAsia="Calibri" w:hAnsi="Times New Roman" w:cs="Times New Roman"/>
                <w:sz w:val="20"/>
                <w:szCs w:val="20"/>
              </w:rPr>
              <w:t xml:space="preserve"> highlighting tags from all articles.</w:t>
            </w:r>
          </w:p>
          <w:p w:rsidR="00EA22A0" w:rsidRPr="00E7367C" w:rsidRDefault="00E844F7" w:rsidP="00E7367C">
            <w:pPr>
              <w:pStyle w:val="ListParagraph"/>
              <w:widowControl w:val="0"/>
              <w:numPr>
                <w:ilvl w:val="0"/>
                <w:numId w:val="23"/>
              </w:numPr>
              <w:rPr>
                <w:rFonts w:ascii="Times New Roman" w:eastAsia="Calibri" w:hAnsi="Times New Roman" w:cs="Times New Roman"/>
                <w:sz w:val="20"/>
                <w:szCs w:val="20"/>
              </w:rPr>
            </w:pPr>
            <w:r>
              <w:rPr>
                <w:rFonts w:ascii="Times New Roman" w:hAnsi="Times New Roman" w:cs="Times New Roman"/>
                <w:sz w:val="20"/>
                <w:szCs w:val="20"/>
              </w:rPr>
              <w:t xml:space="preserve">Participate in daily </w:t>
            </w:r>
            <w:r w:rsidRPr="00470C3E">
              <w:rPr>
                <w:rFonts w:ascii="Times New Roman" w:hAnsi="Times New Roman" w:cs="Times New Roman"/>
                <w:sz w:val="20"/>
                <w:szCs w:val="20"/>
              </w:rPr>
              <w:t>Vocabulary</w:t>
            </w:r>
            <w:r>
              <w:rPr>
                <w:rFonts w:ascii="Times New Roman" w:hAnsi="Times New Roman" w:cs="Times New Roman"/>
                <w:sz w:val="20"/>
                <w:szCs w:val="20"/>
              </w:rPr>
              <w:t xml:space="preserve"> or Literacy</w:t>
            </w:r>
            <w:r w:rsidRPr="00470C3E">
              <w:rPr>
                <w:rFonts w:ascii="Times New Roman" w:hAnsi="Times New Roman" w:cs="Times New Roman"/>
                <w:sz w:val="20"/>
                <w:szCs w:val="20"/>
              </w:rPr>
              <w:t xml:space="preserve"> Building Games/Activities </w:t>
            </w:r>
            <w:r>
              <w:rPr>
                <w:rFonts w:ascii="Times New Roman" w:hAnsi="Times New Roman" w:cs="Times New Roman"/>
                <w:sz w:val="20"/>
                <w:szCs w:val="20"/>
              </w:rPr>
              <w:t xml:space="preserve"> </w:t>
            </w:r>
            <w:r w:rsidR="0073286F">
              <w:rPr>
                <w:rFonts w:ascii="Times New Roman" w:hAnsi="Times New Roman" w:cs="Times New Roman"/>
                <w:sz w:val="20"/>
                <w:szCs w:val="20"/>
              </w:rPr>
              <w:t>*</w:t>
            </w:r>
            <w:r w:rsidR="00706E82">
              <w:rPr>
                <w:rFonts w:ascii="Times New Roman" w:hAnsi="Times New Roman" w:cs="Times New Roman"/>
                <w:b/>
                <w:sz w:val="20"/>
                <w:szCs w:val="20"/>
              </w:rPr>
              <w:t>Differentiation of Content</w:t>
            </w:r>
            <w:r w:rsidR="00706E82">
              <w:rPr>
                <w:rFonts w:ascii="Times New Roman" w:hAnsi="Times New Roman" w:cs="Times New Roman"/>
                <w:sz w:val="20"/>
                <w:szCs w:val="20"/>
              </w:rPr>
              <w:t xml:space="preserve">- type of </w:t>
            </w:r>
            <w:proofErr w:type="spellStart"/>
            <w:r w:rsidR="00706E82">
              <w:rPr>
                <w:rFonts w:ascii="Times New Roman" w:hAnsi="Times New Roman" w:cs="Times New Roman"/>
                <w:sz w:val="20"/>
                <w:szCs w:val="20"/>
              </w:rPr>
              <w:t>activitiy</w:t>
            </w:r>
            <w:proofErr w:type="spellEnd"/>
            <w:r w:rsidR="00706E82">
              <w:rPr>
                <w:rFonts w:ascii="Times New Roman" w:hAnsi="Times New Roman" w:cs="Times New Roman"/>
                <w:sz w:val="20"/>
                <w:szCs w:val="20"/>
              </w:rPr>
              <w:t xml:space="preserve"> is dependent on learner proficiency level</w:t>
            </w:r>
          </w:p>
        </w:tc>
      </w:tr>
      <w:tr w:rsidR="007F793E" w:rsidRPr="001B4224" w:rsidTr="00D43ED9">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nil"/>
              <w:bottom w:val="single" w:sz="4" w:space="0" w:color="F2F2F2" w:themeColor="background1" w:themeShade="F2"/>
            </w:tcBorders>
            <w:shd w:val="clear" w:color="auto" w:fill="F2F2F2"/>
          </w:tcPr>
          <w:p w:rsidR="007F793E" w:rsidRPr="00276A6B" w:rsidRDefault="007F793E" w:rsidP="003901DA">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r w:rsidR="007F793E" w:rsidRPr="00600D77"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603111" w:rsidRPr="00EA22A0" w:rsidRDefault="00603111" w:rsidP="00EA22A0">
            <w:pPr>
              <w:pStyle w:val="normal0"/>
              <w:numPr>
                <w:ilvl w:val="0"/>
                <w:numId w:val="24"/>
              </w:numPr>
              <w:spacing w:line="240" w:lineRule="auto"/>
              <w:contextualSpacing/>
              <w:rPr>
                <w:rFonts w:ascii="Times New Roman" w:eastAsia="Calibri" w:hAnsi="Times New Roman" w:cs="Times New Roman"/>
                <w:color w:val="0070C0"/>
                <w:sz w:val="20"/>
                <w:szCs w:val="20"/>
              </w:rPr>
            </w:pPr>
            <w:r w:rsidRPr="00EA22A0">
              <w:rPr>
                <w:rFonts w:ascii="Times New Roman" w:eastAsia="Times New Roman" w:hAnsi="Times New Roman" w:cs="Times New Roman"/>
                <w:color w:val="000000" w:themeColor="text1"/>
                <w:sz w:val="20"/>
                <w:szCs w:val="20"/>
              </w:rPr>
              <w:t>Comparison Chart Graphic Organizer</w:t>
            </w:r>
          </w:p>
          <w:p w:rsidR="007F793E" w:rsidRPr="00BA2227" w:rsidRDefault="00EA4306" w:rsidP="00EA4306">
            <w:pPr>
              <w:pStyle w:val="ListParagraph"/>
              <w:widowControl w:val="0"/>
              <w:numPr>
                <w:ilvl w:val="0"/>
                <w:numId w:val="24"/>
              </w:numPr>
              <w:rPr>
                <w:rFonts w:ascii="Times New Roman" w:hAnsi="Times New Roman" w:cs="Times New Roman"/>
                <w:color w:val="0070C0"/>
                <w:sz w:val="20"/>
                <w:szCs w:val="20"/>
              </w:rPr>
            </w:pPr>
            <w:r>
              <w:rPr>
                <w:rFonts w:ascii="Times New Roman" w:hAnsi="Times New Roman" w:cs="Times New Roman"/>
                <w:sz w:val="20"/>
                <w:szCs w:val="20"/>
              </w:rPr>
              <w:t>Hindi Video cl</w:t>
            </w:r>
            <w:r w:rsidR="00603111" w:rsidRPr="00BA2227">
              <w:rPr>
                <w:rFonts w:ascii="Times New Roman" w:hAnsi="Times New Roman" w:cs="Times New Roman"/>
                <w:sz w:val="20"/>
                <w:szCs w:val="20"/>
              </w:rPr>
              <w:t>ip</w:t>
            </w:r>
            <w:r w:rsidR="00AD7BE9" w:rsidRPr="00BA2227">
              <w:rPr>
                <w:rFonts w:ascii="Times New Roman" w:hAnsi="Times New Roman" w:cs="Times New Roman"/>
                <w:sz w:val="20"/>
                <w:szCs w:val="20"/>
              </w:rPr>
              <w:t>s</w:t>
            </w:r>
            <w:r w:rsidR="00EA22A0" w:rsidRPr="00BA2227">
              <w:rPr>
                <w:rFonts w:ascii="Times New Roman" w:hAnsi="Times New Roman" w:cs="Times New Roman"/>
                <w:sz w:val="20"/>
                <w:szCs w:val="20"/>
              </w:rPr>
              <w:t xml:space="preserve"> on socioeconomic barriers:</w:t>
            </w:r>
            <w:r w:rsidR="00EA22A0" w:rsidRPr="00BA2227">
              <w:rPr>
                <w:color w:val="0070C0"/>
              </w:rPr>
              <w:t xml:space="preserve"> </w:t>
            </w:r>
            <w:hyperlink r:id="rId14">
              <w:r w:rsidR="00EA22A0" w:rsidRPr="00BA2227">
                <w:rPr>
                  <w:rFonts w:ascii="Times New Roman" w:eastAsia="Calibri" w:hAnsi="Times New Roman" w:cs="Times New Roman"/>
                  <w:b/>
                  <w:color w:val="0070C0"/>
                  <w:sz w:val="20"/>
                  <w:szCs w:val="20"/>
                  <w:u w:val="single"/>
                </w:rPr>
                <w:t>https://aajtak.intoday.in/video/aajtak-news-impact-school-run-on-roadside-now-shifted-to-its-own-building-1-780135.html</w:t>
              </w:r>
            </w:hyperlink>
            <w:r w:rsidR="00EA22A0" w:rsidRPr="00BA2227">
              <w:rPr>
                <w:rFonts w:ascii="Times New Roman" w:hAnsi="Times New Roman" w:cs="Times New Roman"/>
                <w:sz w:val="20"/>
                <w:szCs w:val="20"/>
              </w:rPr>
              <w:t xml:space="preserve">  </w:t>
            </w:r>
          </w:p>
          <w:p w:rsidR="00EA22A0" w:rsidRPr="00EA4306" w:rsidRDefault="00EA4306" w:rsidP="00EA22A0">
            <w:pPr>
              <w:pStyle w:val="normal0"/>
              <w:numPr>
                <w:ilvl w:val="0"/>
                <w:numId w:val="24"/>
              </w:numPr>
              <w:spacing w:line="240" w:lineRule="auto"/>
              <w:jc w:val="both"/>
              <w:rPr>
                <w:rFonts w:ascii="Calibri" w:eastAsia="Calibri" w:hAnsi="Calibri" w:cs="Calibri"/>
                <w:b/>
                <w:color w:val="0070C0"/>
                <w:sz w:val="20"/>
                <w:szCs w:val="20"/>
                <w:u w:val="single"/>
              </w:rPr>
            </w:pPr>
            <w:r>
              <w:rPr>
                <w:rFonts w:ascii="Times New Roman" w:hAnsi="Times New Roman" w:cs="Times New Roman"/>
                <w:sz w:val="20"/>
                <w:szCs w:val="20"/>
              </w:rPr>
              <w:t>Urdu Video c</w:t>
            </w:r>
            <w:r w:rsidR="00603111" w:rsidRPr="00BA2227">
              <w:rPr>
                <w:rFonts w:ascii="Times New Roman" w:hAnsi="Times New Roman" w:cs="Times New Roman"/>
                <w:sz w:val="20"/>
                <w:szCs w:val="20"/>
              </w:rPr>
              <w:t>lip</w:t>
            </w:r>
            <w:r>
              <w:rPr>
                <w:rFonts w:ascii="Times New Roman" w:hAnsi="Times New Roman" w:cs="Times New Roman"/>
                <w:sz w:val="20"/>
                <w:szCs w:val="20"/>
              </w:rPr>
              <w:t>s</w:t>
            </w:r>
            <w:r w:rsidR="00EA22A0" w:rsidRPr="00BA2227">
              <w:rPr>
                <w:rFonts w:ascii="Times New Roman" w:hAnsi="Times New Roman" w:cs="Times New Roman"/>
                <w:sz w:val="20"/>
                <w:szCs w:val="20"/>
              </w:rPr>
              <w:t xml:space="preserve"> on socioeconomic barriers:</w:t>
            </w:r>
            <w:r w:rsidR="00EA22A0">
              <w:rPr>
                <w:rFonts w:ascii="Times New Roman" w:hAnsi="Times New Roman" w:cs="Times New Roman"/>
                <w:sz w:val="20"/>
                <w:szCs w:val="20"/>
              </w:rPr>
              <w:t xml:space="preserve"> </w:t>
            </w:r>
            <w:hyperlink r:id="rId15">
              <w:r w:rsidR="00EA22A0" w:rsidRPr="00EA4306">
                <w:rPr>
                  <w:rFonts w:ascii="Times New Roman" w:eastAsia="Calibri" w:hAnsi="Times New Roman" w:cs="Times New Roman"/>
                  <w:b/>
                  <w:color w:val="1155CC"/>
                  <w:sz w:val="20"/>
                  <w:szCs w:val="20"/>
                  <w:u w:val="single"/>
                </w:rPr>
                <w:t>https://www.youtube.com/watch?v=jZNyriu0RM0&amp;feature=share</w:t>
              </w:r>
            </w:hyperlink>
            <w:r>
              <w:t xml:space="preserve"> </w:t>
            </w:r>
            <w:r w:rsidRPr="00EA4306">
              <w:rPr>
                <w:rFonts w:ascii="Times New Roman" w:hAnsi="Times New Roman" w:cs="Times New Roman"/>
                <w:sz w:val="20"/>
                <w:szCs w:val="20"/>
              </w:rPr>
              <w:t xml:space="preserve">and </w:t>
            </w:r>
            <w:r w:rsidRPr="00EA4306">
              <w:rPr>
                <w:rFonts w:ascii="Times New Roman" w:eastAsia="Calibri" w:hAnsi="Times New Roman" w:cs="Times New Roman"/>
                <w:b/>
                <w:color w:val="0070C0"/>
                <w:sz w:val="20"/>
                <w:szCs w:val="20"/>
                <w:u w:val="single"/>
              </w:rPr>
              <w:t>https://www.youtube.com/watch?v=-IpNIlQ-1</w:t>
            </w:r>
            <w:r w:rsidRPr="00EA4306">
              <w:rPr>
                <w:rFonts w:asciiTheme="majorBidi" w:eastAsia="Calibri" w:hAnsiTheme="majorBidi" w:cstheme="majorBidi"/>
                <w:b/>
                <w:color w:val="0070C0"/>
                <w:sz w:val="20"/>
                <w:szCs w:val="20"/>
                <w:u w:val="single"/>
              </w:rPr>
              <w:t>Jc</w:t>
            </w:r>
          </w:p>
          <w:p w:rsidR="00EA4306" w:rsidRPr="00E56F19" w:rsidRDefault="0073286F" w:rsidP="00EA4306">
            <w:pPr>
              <w:pStyle w:val="Normal1"/>
              <w:numPr>
                <w:ilvl w:val="0"/>
                <w:numId w:val="24"/>
              </w:numPr>
              <w:spacing w:line="240" w:lineRule="auto"/>
              <w:jc w:val="both"/>
              <w:rPr>
                <w:rFonts w:ascii="Calibri" w:eastAsia="Calibri" w:hAnsi="Calibri" w:cs="Calibri"/>
                <w:b/>
                <w:color w:val="FF0000"/>
                <w:sz w:val="20"/>
                <w:szCs w:val="20"/>
              </w:rPr>
            </w:pPr>
            <w:r>
              <w:rPr>
                <w:rFonts w:asciiTheme="majorBidi" w:eastAsia="Calibri" w:hAnsiTheme="majorBidi" w:cstheme="majorBidi"/>
                <w:bCs/>
                <w:sz w:val="20"/>
                <w:szCs w:val="20"/>
              </w:rPr>
              <w:t>Urdu V</w:t>
            </w:r>
            <w:r w:rsidR="00EA4306" w:rsidRPr="00EA4306">
              <w:rPr>
                <w:rFonts w:asciiTheme="majorBidi" w:eastAsia="Calibri" w:hAnsiTheme="majorBidi" w:cstheme="majorBidi"/>
                <w:bCs/>
                <w:sz w:val="20"/>
                <w:szCs w:val="20"/>
              </w:rPr>
              <w:t>ideo clip on socio economic barrier (to be used for literacy activity)</w:t>
            </w:r>
            <w:r w:rsidR="00EA4306">
              <w:rPr>
                <w:rFonts w:asciiTheme="majorBidi" w:eastAsia="Calibri" w:hAnsiTheme="majorBidi" w:cstheme="majorBidi"/>
                <w:bCs/>
                <w:color w:val="FF0000"/>
                <w:sz w:val="20"/>
                <w:szCs w:val="20"/>
              </w:rPr>
              <w:t xml:space="preserve"> : </w:t>
            </w:r>
            <w:hyperlink r:id="rId16" w:history="1">
              <w:r w:rsidR="00EA4306" w:rsidRPr="00EA4306">
                <w:rPr>
                  <w:rStyle w:val="Hyperlink"/>
                  <w:rFonts w:asciiTheme="majorBidi" w:eastAsia="Calibri" w:hAnsiTheme="majorBidi" w:cstheme="majorBidi"/>
                  <w:b/>
                  <w:color w:val="0070C0"/>
                  <w:sz w:val="20"/>
                  <w:szCs w:val="20"/>
                  <w:u w:val="single"/>
                </w:rPr>
                <w:t>https://www.youtube.com/watch?v=J9Azg0ik4u8</w:t>
              </w:r>
            </w:hyperlink>
          </w:p>
          <w:p w:rsidR="00EA22A0" w:rsidRPr="00EA22A0" w:rsidRDefault="00AD7BE9" w:rsidP="00EA22A0">
            <w:pPr>
              <w:pStyle w:val="ListParagraph"/>
              <w:widowControl w:val="0"/>
              <w:numPr>
                <w:ilvl w:val="0"/>
                <w:numId w:val="24"/>
              </w:numPr>
              <w:rPr>
                <w:rFonts w:ascii="Times New Roman" w:hAnsi="Times New Roman" w:cs="Times New Roman"/>
                <w:sz w:val="20"/>
                <w:szCs w:val="20"/>
              </w:rPr>
            </w:pPr>
            <w:r w:rsidRPr="00E7367C">
              <w:rPr>
                <w:rFonts w:ascii="Times New Roman" w:hAnsi="Times New Roman" w:cs="Times New Roman"/>
                <w:b/>
                <w:sz w:val="20"/>
                <w:szCs w:val="20"/>
              </w:rPr>
              <w:t>Differentiation</w:t>
            </w:r>
            <w:r w:rsidR="00E7367C" w:rsidRPr="00E7367C">
              <w:rPr>
                <w:rFonts w:ascii="Times New Roman" w:hAnsi="Times New Roman" w:cs="Times New Roman"/>
                <w:b/>
                <w:sz w:val="20"/>
                <w:szCs w:val="20"/>
              </w:rPr>
              <w:t xml:space="preserve"> of Content</w:t>
            </w:r>
            <w:r>
              <w:rPr>
                <w:rFonts w:ascii="Times New Roman" w:hAnsi="Times New Roman" w:cs="Times New Roman"/>
                <w:sz w:val="20"/>
                <w:szCs w:val="20"/>
              </w:rPr>
              <w:t>: A</w:t>
            </w:r>
            <w:r w:rsidR="00EA22A0" w:rsidRPr="00EA22A0">
              <w:rPr>
                <w:rFonts w:ascii="Times New Roman" w:hAnsi="Times New Roman" w:cs="Times New Roman"/>
                <w:sz w:val="20"/>
                <w:szCs w:val="20"/>
              </w:rPr>
              <w:t xml:space="preserve">lternative </w:t>
            </w:r>
            <w:r>
              <w:rPr>
                <w:rFonts w:ascii="Times New Roman" w:hAnsi="Times New Roman" w:cs="Times New Roman"/>
                <w:sz w:val="20"/>
                <w:szCs w:val="20"/>
              </w:rPr>
              <w:t xml:space="preserve">Hindi </w:t>
            </w:r>
            <w:r w:rsidR="00EA22A0" w:rsidRPr="00EA22A0">
              <w:rPr>
                <w:rFonts w:ascii="Times New Roman" w:hAnsi="Times New Roman" w:cs="Times New Roman"/>
                <w:sz w:val="20"/>
                <w:szCs w:val="20"/>
              </w:rPr>
              <w:t xml:space="preserve">articles on the </w:t>
            </w:r>
            <w:proofErr w:type="spellStart"/>
            <w:r w:rsidR="00EA22A0" w:rsidRPr="00EA22A0">
              <w:rPr>
                <w:rFonts w:ascii="Times New Roman" w:eastAsia="Calibri" w:hAnsi="Times New Roman" w:cs="Times New Roman"/>
                <w:sz w:val="20"/>
                <w:szCs w:val="20"/>
              </w:rPr>
              <w:t>the</w:t>
            </w:r>
            <w:proofErr w:type="spellEnd"/>
            <w:r w:rsidR="00EA22A0" w:rsidRPr="00EA22A0">
              <w:rPr>
                <w:rFonts w:ascii="Times New Roman" w:eastAsia="Calibri" w:hAnsi="Times New Roman" w:cs="Times New Roman"/>
                <w:sz w:val="20"/>
                <w:szCs w:val="20"/>
              </w:rPr>
              <w:t xml:space="preserve"> relationship of student achievement and socio-economic factors</w:t>
            </w:r>
          </w:p>
          <w:p w:rsidR="00EA22A0" w:rsidRPr="00EA22A0" w:rsidRDefault="007E1EE2" w:rsidP="00EA22A0">
            <w:pPr>
              <w:pStyle w:val="ListParagraph"/>
              <w:widowControl w:val="0"/>
              <w:ind w:left="360"/>
              <w:rPr>
                <w:rFonts w:ascii="Times New Roman" w:eastAsia="Calibri" w:hAnsi="Times New Roman" w:cs="Times New Roman"/>
                <w:b/>
                <w:sz w:val="20"/>
                <w:szCs w:val="20"/>
                <w:u w:val="single"/>
              </w:rPr>
            </w:pPr>
            <w:hyperlink r:id="rId17" w:history="1">
              <w:r w:rsidR="00EA22A0" w:rsidRPr="00EA22A0">
                <w:rPr>
                  <w:rStyle w:val="Hyperlink"/>
                  <w:rFonts w:ascii="Times New Roman" w:eastAsia="Calibri" w:hAnsi="Times New Roman" w:cs="Times New Roman"/>
                  <w:b/>
                  <w:sz w:val="20"/>
                  <w:szCs w:val="20"/>
                  <w:u w:val="single"/>
                </w:rPr>
                <w:t>http://hindi.moneycontrol.com/news/market-news/_50213.html</w:t>
              </w:r>
            </w:hyperlink>
            <w:r w:rsidR="00EA22A0" w:rsidRPr="00EA22A0">
              <w:rPr>
                <w:rFonts w:ascii="Times New Roman" w:eastAsia="Calibri" w:hAnsi="Times New Roman" w:cs="Times New Roman"/>
                <w:b/>
                <w:sz w:val="20"/>
                <w:szCs w:val="20"/>
                <w:u w:val="single"/>
              </w:rPr>
              <w:t xml:space="preserve">  </w:t>
            </w:r>
          </w:p>
          <w:p w:rsidR="00EA22A0" w:rsidRPr="00EA22A0" w:rsidRDefault="007E1EE2" w:rsidP="00EA22A0">
            <w:pPr>
              <w:pStyle w:val="ListParagraph"/>
              <w:widowControl w:val="0"/>
              <w:ind w:left="360"/>
              <w:rPr>
                <w:rFonts w:ascii="Times New Roman" w:hAnsi="Times New Roman" w:cs="Times New Roman"/>
                <w:sz w:val="20"/>
                <w:szCs w:val="20"/>
              </w:rPr>
            </w:pPr>
            <w:hyperlink r:id="rId18">
              <w:r w:rsidR="00EA22A0" w:rsidRPr="00EA22A0">
                <w:rPr>
                  <w:rFonts w:ascii="Times New Roman" w:hAnsi="Times New Roman" w:cs="Times New Roman"/>
                  <w:b/>
                  <w:color w:val="1155CC"/>
                  <w:sz w:val="20"/>
                  <w:szCs w:val="20"/>
                  <w:highlight w:val="white"/>
                  <w:u w:val="single"/>
                </w:rPr>
                <w:t>https://www.bbc.com/hindi/india/2015/08/150808_rte_up_poor_student_tk</w:t>
              </w:r>
            </w:hyperlink>
          </w:p>
          <w:p w:rsidR="00EA22A0" w:rsidRPr="00EA22A0" w:rsidRDefault="007E1EE2" w:rsidP="00EA22A0">
            <w:pPr>
              <w:pStyle w:val="ListParagraph"/>
              <w:widowControl w:val="0"/>
              <w:ind w:left="360"/>
              <w:rPr>
                <w:rFonts w:ascii="Times New Roman" w:hAnsi="Times New Roman" w:cs="Times New Roman"/>
                <w:sz w:val="20"/>
                <w:szCs w:val="20"/>
              </w:rPr>
            </w:pPr>
            <w:hyperlink r:id="rId19">
              <w:r w:rsidR="00EA22A0" w:rsidRPr="00EA22A0">
                <w:rPr>
                  <w:rFonts w:ascii="Times New Roman" w:hAnsi="Times New Roman" w:cs="Times New Roman"/>
                  <w:b/>
                  <w:color w:val="1155CC"/>
                  <w:sz w:val="20"/>
                  <w:szCs w:val="20"/>
                  <w:highlight w:val="white"/>
                  <w:u w:val="single"/>
                </w:rPr>
                <w:t>https://www.bbc.com/hindi/india/2014/01/140129_unesco_india_education_sk</w:t>
              </w:r>
            </w:hyperlink>
          </w:p>
          <w:p w:rsidR="00EA22A0" w:rsidRDefault="007E1EE2" w:rsidP="00EA22A0">
            <w:pPr>
              <w:pStyle w:val="ListParagraph"/>
              <w:widowControl w:val="0"/>
              <w:ind w:left="360"/>
            </w:pPr>
            <w:hyperlink r:id="rId20">
              <w:r w:rsidR="00EA22A0" w:rsidRPr="00EA22A0">
                <w:rPr>
                  <w:rFonts w:ascii="Times New Roman" w:hAnsi="Times New Roman" w:cs="Times New Roman"/>
                  <w:b/>
                  <w:color w:val="1155CC"/>
                  <w:sz w:val="20"/>
                  <w:szCs w:val="20"/>
                  <w:highlight w:val="white"/>
                  <w:u w:val="single"/>
                </w:rPr>
                <w:t>https://www.bbc.com/hindi/india/2012/06/120615_chennai_divya_ia</w:t>
              </w:r>
            </w:hyperlink>
          </w:p>
          <w:p w:rsidR="00BA2227" w:rsidRPr="00154C6B" w:rsidRDefault="00BA2227" w:rsidP="00BA2227">
            <w:pPr>
              <w:pStyle w:val="ListParagraph"/>
              <w:widowControl w:val="0"/>
              <w:ind w:left="360"/>
              <w:rPr>
                <w:rFonts w:ascii="Times New Roman" w:hAnsi="Times New Roman" w:cs="Times New Roman"/>
                <w:color w:val="000000" w:themeColor="text1"/>
                <w:sz w:val="20"/>
                <w:szCs w:val="20"/>
                <w:u w:val="single"/>
              </w:rPr>
            </w:pPr>
            <w:r w:rsidRPr="00154C6B">
              <w:rPr>
                <w:rFonts w:ascii="Times New Roman" w:hAnsi="Times New Roman" w:cs="Times New Roman"/>
                <w:color w:val="000000" w:themeColor="text1"/>
                <w:sz w:val="20"/>
                <w:szCs w:val="20"/>
                <w:u w:val="single"/>
              </w:rPr>
              <w:t>For higher level learners</w:t>
            </w:r>
          </w:p>
          <w:p w:rsidR="00BA2227" w:rsidRPr="00EA4306" w:rsidRDefault="00BA2227" w:rsidP="00BA2227">
            <w:pPr>
              <w:pStyle w:val="ListParagraph"/>
              <w:widowControl w:val="0"/>
              <w:ind w:left="360"/>
              <w:rPr>
                <w:rFonts w:ascii="Times New Roman" w:hAnsi="Times New Roman" w:cs="Times New Roman"/>
                <w:b/>
                <w:color w:val="0070C0"/>
                <w:sz w:val="20"/>
                <w:szCs w:val="20"/>
                <w:u w:val="single"/>
              </w:rPr>
            </w:pPr>
            <w:r w:rsidRPr="00EA4306">
              <w:rPr>
                <w:rFonts w:ascii="Times New Roman" w:hAnsi="Times New Roman" w:cs="Times New Roman"/>
                <w:b/>
                <w:color w:val="0070C0"/>
                <w:sz w:val="20"/>
                <w:szCs w:val="20"/>
                <w:u w:val="single"/>
              </w:rPr>
              <w:t xml:space="preserve">https://docs.google.com/viewer?a=v&amp;pid=sites&amp;srcid=a2Vhbi5lZHV8c3RhcnRhbGt8Z3g6NTM4YTJiMThjZTQ1NWRkNw </w:t>
            </w:r>
          </w:p>
          <w:p w:rsidR="00BA2227" w:rsidRPr="00EA4306" w:rsidRDefault="00BA2227" w:rsidP="00BA2227">
            <w:pPr>
              <w:pStyle w:val="ListParagraph"/>
              <w:widowControl w:val="0"/>
              <w:ind w:left="360"/>
              <w:rPr>
                <w:rFonts w:ascii="Times New Roman" w:hAnsi="Times New Roman" w:cs="Times New Roman"/>
                <w:b/>
                <w:color w:val="0070C0"/>
                <w:sz w:val="20"/>
                <w:szCs w:val="20"/>
                <w:u w:val="single"/>
              </w:rPr>
            </w:pPr>
            <w:r w:rsidRPr="00EA4306">
              <w:rPr>
                <w:rFonts w:ascii="Times New Roman" w:hAnsi="Times New Roman" w:cs="Times New Roman"/>
                <w:b/>
                <w:color w:val="0070C0"/>
                <w:sz w:val="20"/>
                <w:szCs w:val="20"/>
                <w:u w:val="single"/>
              </w:rPr>
              <w:t>https://docs.google.com/viewer?a=v&amp;pid=sites&amp;srcid=a2Vhbi5lZHV8c3RhcnRhbGt8Z3g6NzdmYjViYjhmMGZlZDgwZg</w:t>
            </w:r>
          </w:p>
          <w:p w:rsidR="00BA2227" w:rsidRDefault="007E1EE2" w:rsidP="00BA2227">
            <w:pPr>
              <w:pStyle w:val="ListParagraph"/>
              <w:widowControl w:val="0"/>
              <w:ind w:left="360"/>
              <w:rPr>
                <w:rFonts w:ascii="Times New Roman" w:hAnsi="Times New Roman" w:cs="Times New Roman"/>
                <w:b/>
                <w:color w:val="0070C0"/>
                <w:sz w:val="20"/>
                <w:szCs w:val="20"/>
                <w:u w:val="single"/>
              </w:rPr>
            </w:pPr>
            <w:hyperlink r:id="rId21" w:history="1">
              <w:r w:rsidR="001E4D27" w:rsidRPr="00F72D1E">
                <w:rPr>
                  <w:rStyle w:val="Hyperlink"/>
                  <w:rFonts w:ascii="Times New Roman" w:hAnsi="Times New Roman" w:cs="Times New Roman"/>
                  <w:b/>
                  <w:sz w:val="20"/>
                  <w:szCs w:val="20"/>
                </w:rPr>
                <w:t>https://docs.google.com/viewer?a=v&amp;pid=sites&amp;srcid=a2Vhbi5lZHV8c3RhcnRhbGt8Z3g6MTgwNzFkNTczMDVkZWY</w:t>
              </w:r>
            </w:hyperlink>
          </w:p>
          <w:p w:rsidR="001E4D27" w:rsidRPr="00EA4306" w:rsidRDefault="001E4D27" w:rsidP="001E4D27">
            <w:pPr>
              <w:pStyle w:val="ListParagraph"/>
              <w:widowControl w:val="0"/>
              <w:numPr>
                <w:ilvl w:val="0"/>
                <w:numId w:val="45"/>
              </w:numPr>
              <w:rPr>
                <w:rFonts w:ascii="Times New Roman" w:hAnsi="Times New Roman" w:cs="Times New Roman"/>
                <w:b/>
                <w:color w:val="0070C0"/>
                <w:sz w:val="20"/>
                <w:szCs w:val="20"/>
                <w:u w:val="single"/>
              </w:rPr>
            </w:pPr>
            <w:proofErr w:type="spellStart"/>
            <w:r>
              <w:rPr>
                <w:rStyle w:val="Emphasis"/>
                <w:rFonts w:ascii="Times New Roman" w:hAnsi="Times New Roman" w:cs="Times New Roman"/>
                <w:i w:val="0"/>
                <w:sz w:val="20"/>
                <w:szCs w:val="20"/>
              </w:rPr>
              <w:t>Academic</w:t>
            </w:r>
            <w:r w:rsidR="00413677">
              <w:rPr>
                <w:rStyle w:val="Emphasis"/>
                <w:rFonts w:ascii="Times New Roman" w:hAnsi="Times New Roman" w:cs="Times New Roman"/>
                <w:i w:val="0"/>
                <w:sz w:val="20"/>
                <w:szCs w:val="20"/>
              </w:rPr>
              <w:t>Vocabulary</w:t>
            </w:r>
            <w:proofErr w:type="spellEnd"/>
            <w:r w:rsidR="00413677">
              <w:rPr>
                <w:rStyle w:val="Emphasis"/>
                <w:rFonts w:ascii="Times New Roman" w:hAnsi="Times New Roman" w:cs="Times New Roman"/>
                <w:i w:val="0"/>
                <w:sz w:val="20"/>
                <w:szCs w:val="20"/>
              </w:rPr>
              <w:t xml:space="preserve"> for Extended</w:t>
            </w:r>
            <w:r w:rsidRPr="0051672C">
              <w:rPr>
                <w:rStyle w:val="Emphasis"/>
                <w:rFonts w:ascii="Times New Roman" w:hAnsi="Times New Roman" w:cs="Times New Roman"/>
                <w:i w:val="0"/>
                <w:sz w:val="20"/>
                <w:szCs w:val="20"/>
              </w:rPr>
              <w:t xml:space="preserve"> Conversation</w:t>
            </w:r>
            <w:r>
              <w:rPr>
                <w:rStyle w:val="Emphasis"/>
                <w:rFonts w:ascii="Times New Roman" w:hAnsi="Times New Roman" w:cs="Times New Roman"/>
                <w:i w:val="0"/>
                <w:sz w:val="20"/>
                <w:szCs w:val="20"/>
              </w:rPr>
              <w:t xml:space="preserve"> in Instructional Materials</w:t>
            </w:r>
          </w:p>
          <w:p w:rsidR="007F793E" w:rsidRPr="0073286F" w:rsidRDefault="00E844F7" w:rsidP="00E844F7">
            <w:pPr>
              <w:pStyle w:val="ListParagraph"/>
              <w:widowControl w:val="0"/>
              <w:numPr>
                <w:ilvl w:val="0"/>
                <w:numId w:val="38"/>
              </w:numPr>
              <w:rPr>
                <w:rFonts w:ascii="Calibri" w:hAnsi="Calibri" w:cs="Arial"/>
                <w:sz w:val="22"/>
                <w:szCs w:val="22"/>
              </w:rPr>
            </w:pPr>
            <w:r w:rsidRPr="00E844F7">
              <w:rPr>
                <w:rFonts w:ascii="Times New Roman" w:hAnsi="Times New Roman" w:cs="Times New Roman"/>
                <w:sz w:val="20"/>
                <w:szCs w:val="20"/>
              </w:rPr>
              <w:t xml:space="preserve">Vocabulary or Literacy Building Games/Activities  </w:t>
            </w:r>
            <w:r w:rsidR="001C64CE">
              <w:rPr>
                <w:rFonts w:ascii="Times New Roman" w:hAnsi="Times New Roman" w:cs="Times New Roman"/>
                <w:sz w:val="20"/>
                <w:szCs w:val="20"/>
              </w:rPr>
              <w:t>*</w:t>
            </w:r>
            <w:r w:rsidR="001C64CE" w:rsidRPr="006013EB">
              <w:rPr>
                <w:rFonts w:ascii="Times New Roman" w:hAnsi="Times New Roman" w:cs="Times New Roman"/>
                <w:b/>
                <w:sz w:val="20"/>
                <w:szCs w:val="20"/>
              </w:rPr>
              <w:t xml:space="preserve">Differentiation of </w:t>
            </w:r>
            <w:r w:rsidR="001C64CE">
              <w:rPr>
                <w:rFonts w:ascii="Times New Roman" w:hAnsi="Times New Roman" w:cs="Times New Roman"/>
                <w:b/>
                <w:sz w:val="20"/>
                <w:szCs w:val="20"/>
              </w:rPr>
              <w:t>Content</w:t>
            </w:r>
            <w:r w:rsidR="001C64CE">
              <w:rPr>
                <w:rFonts w:ascii="Times New Roman" w:hAnsi="Times New Roman" w:cs="Times New Roman"/>
                <w:sz w:val="20"/>
                <w:szCs w:val="20"/>
              </w:rPr>
              <w:t xml:space="preserve">- type of </w:t>
            </w:r>
            <w:proofErr w:type="spellStart"/>
            <w:r w:rsidR="001C64CE">
              <w:rPr>
                <w:rFonts w:ascii="Times New Roman" w:hAnsi="Times New Roman" w:cs="Times New Roman"/>
                <w:sz w:val="20"/>
                <w:szCs w:val="20"/>
              </w:rPr>
              <w:t>activitiy</w:t>
            </w:r>
            <w:proofErr w:type="spellEnd"/>
            <w:r w:rsidR="001C64CE">
              <w:rPr>
                <w:rFonts w:ascii="Times New Roman" w:hAnsi="Times New Roman" w:cs="Times New Roman"/>
                <w:sz w:val="20"/>
                <w:szCs w:val="20"/>
              </w:rPr>
              <w:t xml:space="preserve"> is dependent on learner proficiency level</w:t>
            </w:r>
          </w:p>
          <w:p w:rsidR="0073286F" w:rsidRPr="00600D77" w:rsidRDefault="0073286F" w:rsidP="0073286F">
            <w:pPr>
              <w:pStyle w:val="ListParagraph"/>
              <w:widowControl w:val="0"/>
              <w:ind w:left="360"/>
              <w:rPr>
                <w:rFonts w:ascii="Calibri" w:hAnsi="Calibri" w:cs="Arial"/>
                <w:sz w:val="22"/>
                <w:szCs w:val="22"/>
              </w:rPr>
            </w:pPr>
          </w:p>
        </w:tc>
      </w:tr>
    </w:tbl>
    <w:p w:rsidR="00140DB5" w:rsidRDefault="00140DB5" w:rsidP="00DC6302">
      <w:pPr>
        <w:rPr>
          <w:sz w:val="22"/>
          <w:szCs w:val="22"/>
        </w:rPr>
      </w:pPr>
    </w:p>
    <w:p w:rsidR="0073286F" w:rsidRDefault="0073286F" w:rsidP="00DC6302">
      <w:pPr>
        <w:rPr>
          <w:sz w:val="22"/>
          <w:szCs w:val="22"/>
        </w:rPr>
      </w:pPr>
    </w:p>
    <w:p w:rsidR="0073286F" w:rsidRDefault="0073286F" w:rsidP="00DC6302">
      <w:pPr>
        <w:rPr>
          <w:sz w:val="22"/>
          <w:szCs w:val="22"/>
        </w:rPr>
      </w:pPr>
    </w:p>
    <w:p w:rsidR="0073286F" w:rsidRDefault="0073286F" w:rsidP="00DC6302">
      <w:pPr>
        <w:rPr>
          <w:sz w:val="22"/>
          <w:szCs w:val="22"/>
        </w:rPr>
      </w:pPr>
    </w:p>
    <w:p w:rsidR="0073286F" w:rsidRDefault="0073286F" w:rsidP="00DC6302">
      <w:pPr>
        <w:rPr>
          <w:sz w:val="22"/>
          <w:szCs w:val="22"/>
        </w:rPr>
      </w:pPr>
    </w:p>
    <w:p w:rsidR="0073286F" w:rsidRDefault="0073286F" w:rsidP="00DC6302">
      <w:pPr>
        <w:rPr>
          <w:sz w:val="22"/>
          <w:szCs w:val="22"/>
        </w:rPr>
      </w:pPr>
    </w:p>
    <w:p w:rsidR="0073286F" w:rsidRDefault="0073286F" w:rsidP="00DC6302">
      <w:pPr>
        <w:rPr>
          <w:sz w:val="22"/>
          <w:szCs w:val="22"/>
        </w:rPr>
      </w:pPr>
    </w:p>
    <w:p w:rsidR="0073286F" w:rsidRPr="00286D41" w:rsidRDefault="0073286F" w:rsidP="00DC6302">
      <w:pPr>
        <w:rPr>
          <w:sz w:val="22"/>
          <w:szCs w:val="2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D06DC1" w:rsidRPr="001F1210" w:rsidTr="00FA6ED2">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D06DC1" w:rsidRPr="00DC6302" w:rsidRDefault="00D06DC1" w:rsidP="00FA6ED2">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#4</w:t>
            </w:r>
            <w:r w:rsidRPr="0097661D">
              <w:rPr>
                <w:rFonts w:ascii="Century Gothic" w:eastAsia="Calibri" w:hAnsi="Century Gothic" w:cs="Arial"/>
                <w:b/>
                <w:color w:val="000000" w:themeColor="text1"/>
                <w:lang w:eastAsia="zh-CN"/>
              </w:rPr>
              <w:t xml:space="preserve"> </w:t>
            </w:r>
            <w:r w:rsidR="003901DA">
              <w:rPr>
                <w:rFonts w:ascii="Century Gothic" w:eastAsia="Calibri" w:hAnsi="Century Gothic" w:cs="Arial"/>
                <w:b/>
                <w:color w:val="000000" w:themeColor="text1"/>
                <w:lang w:eastAsia="zh-CN"/>
              </w:rPr>
              <w:t>Application</w:t>
            </w:r>
            <w:r w:rsidR="00315AD6">
              <w:rPr>
                <w:rFonts w:ascii="Century Gothic" w:eastAsia="Calibri" w:hAnsi="Century Gothic" w:cs="Arial"/>
                <w:b/>
                <w:color w:val="000000" w:themeColor="text1"/>
                <w:lang w:eastAsia="zh-CN"/>
              </w:rPr>
              <w:t xml:space="preserve"> of Learning</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D06DC1" w:rsidRPr="001F1210" w:rsidRDefault="00D06DC1" w:rsidP="00FA6ED2">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AD7BE9" w:rsidRPr="00DF2223">
              <w:rPr>
                <w:rFonts w:ascii="Times New Roman" w:hAnsi="Times New Roman" w:cs="Times New Roman"/>
                <w:sz w:val="20"/>
                <w:szCs w:val="22"/>
              </w:rPr>
              <w:t>multiple 15-20 minute segments per episode</w:t>
            </w:r>
          </w:p>
        </w:tc>
      </w:tr>
      <w:tr w:rsidR="00D06DC1" w:rsidRPr="00276A6B" w:rsidTr="00FA6ED2">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D06DC1" w:rsidRPr="00276A6B" w:rsidRDefault="00D06DC1" w:rsidP="00FA6ED2">
            <w:pPr>
              <w:spacing w:after="60" w:line="216" w:lineRule="auto"/>
              <w:ind w:left="72"/>
              <w:rPr>
                <w:rFonts w:ascii="Calibri" w:hAnsi="Calibri" w:cs="Arial"/>
                <w:i/>
                <w:sz w:val="18"/>
                <w:szCs w:val="18"/>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276A6B" w:rsidRDefault="00D06DC1" w:rsidP="003901DA">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Vocabulary</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06DC1" w:rsidRPr="00276A6B" w:rsidRDefault="00D06DC1" w:rsidP="003901DA">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Check for Learning</w:t>
            </w:r>
          </w:p>
        </w:tc>
      </w:tr>
      <w:tr w:rsidR="00D06DC1" w:rsidRPr="00290536" w:rsidTr="002F176F">
        <w:trPr>
          <w:trHeight w:val="175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EA7817" w:rsidRDefault="00EA7817" w:rsidP="00EA7817">
            <w:pPr>
              <w:pStyle w:val="ListParagraph"/>
              <w:numPr>
                <w:ilvl w:val="0"/>
                <w:numId w:val="29"/>
              </w:numPr>
              <w:rPr>
                <w:rFonts w:ascii="Times New Roman" w:hAnsi="Times New Roman" w:cs="Times New Roman"/>
                <w:sz w:val="20"/>
                <w:szCs w:val="20"/>
              </w:rPr>
            </w:pPr>
            <w:r w:rsidRPr="00EA7817">
              <w:rPr>
                <w:rFonts w:ascii="Times New Roman" w:hAnsi="Times New Roman" w:cs="Times New Roman"/>
                <w:sz w:val="20"/>
                <w:szCs w:val="20"/>
              </w:rPr>
              <w:t xml:space="preserve">I can record segments of a </w:t>
            </w:r>
            <w:r w:rsidRPr="00EA7817">
              <w:rPr>
                <w:rFonts w:ascii="Times New Roman" w:hAnsi="Times New Roman" w:cs="Times New Roman"/>
                <w:b/>
                <w:sz w:val="20"/>
                <w:szCs w:val="20"/>
              </w:rPr>
              <w:t>podcast,</w:t>
            </w:r>
            <w:r w:rsidRPr="00EA7817">
              <w:rPr>
                <w:rFonts w:ascii="Times New Roman" w:hAnsi="Times New Roman" w:cs="Times New Roman"/>
                <w:sz w:val="20"/>
                <w:szCs w:val="20"/>
              </w:rPr>
              <w:t xml:space="preserve"> in collaboration with a small group of peers, that reflects cultural and other perspectives gained on the impact of </w:t>
            </w:r>
            <w:r>
              <w:rPr>
                <w:rFonts w:ascii="Times New Roman" w:hAnsi="Times New Roman" w:cs="Times New Roman"/>
                <w:b/>
                <w:sz w:val="20"/>
                <w:szCs w:val="20"/>
              </w:rPr>
              <w:t>socio economics/</w:t>
            </w:r>
            <w:r w:rsidRPr="00EA7817">
              <w:rPr>
                <w:rFonts w:ascii="Times New Roman" w:hAnsi="Times New Roman" w:cs="Times New Roman"/>
                <w:b/>
                <w:sz w:val="20"/>
                <w:szCs w:val="20"/>
              </w:rPr>
              <w:t>poverty</w:t>
            </w:r>
            <w:r w:rsidRPr="00EA7817">
              <w:rPr>
                <w:rFonts w:ascii="Times New Roman" w:hAnsi="Times New Roman" w:cs="Times New Roman"/>
                <w:sz w:val="20"/>
                <w:szCs w:val="20"/>
              </w:rPr>
              <w:t xml:space="preserve"> on education equity</w:t>
            </w:r>
            <w:r w:rsidR="00FA267B">
              <w:rPr>
                <w:rFonts w:ascii="Times New Roman" w:hAnsi="Times New Roman" w:cs="Times New Roman"/>
                <w:sz w:val="20"/>
                <w:szCs w:val="20"/>
              </w:rPr>
              <w:t xml:space="preserve"> and offer possible solutions </w:t>
            </w:r>
            <w:r w:rsidR="00FA267B" w:rsidRPr="000814B1">
              <w:rPr>
                <w:rFonts w:ascii="Times New Roman" w:hAnsi="Times New Roman" w:cs="Times New Roman"/>
                <w:sz w:val="20"/>
                <w:szCs w:val="20"/>
              </w:rPr>
              <w:t>for presentation to an online audience of listeners/viewers.</w:t>
            </w:r>
            <w:r w:rsidR="00FA267B" w:rsidRPr="001D22BE">
              <w:rPr>
                <w:rFonts w:ascii="Times New Roman" w:hAnsi="Times New Roman" w:cs="Times New Roman"/>
                <w:sz w:val="20"/>
                <w:szCs w:val="20"/>
              </w:rPr>
              <w:t xml:space="preserve">  </w:t>
            </w:r>
          </w:p>
          <w:p w:rsidR="006523EB" w:rsidRPr="006523EB" w:rsidRDefault="006523EB" w:rsidP="006523EB">
            <w:pPr>
              <w:pStyle w:val="ListParagraph"/>
              <w:numPr>
                <w:ilvl w:val="0"/>
                <w:numId w:val="29"/>
              </w:numPr>
              <w:rPr>
                <w:rFonts w:ascii="Times New Roman" w:hAnsi="Times New Roman" w:cs="Times New Roman"/>
                <w:sz w:val="20"/>
                <w:szCs w:val="20"/>
              </w:rPr>
            </w:pPr>
            <w:r w:rsidRPr="006523EB">
              <w:rPr>
                <w:rFonts w:ascii="Times New Roman" w:hAnsi="Times New Roman" w:cs="Times New Roman"/>
                <w:sz w:val="20"/>
                <w:szCs w:val="20"/>
              </w:rPr>
              <w:t xml:space="preserve">I can </w:t>
            </w:r>
            <w:proofErr w:type="gramStart"/>
            <w:r w:rsidRPr="006523EB">
              <w:rPr>
                <w:rFonts w:ascii="Times New Roman" w:hAnsi="Times New Roman" w:cs="Times New Roman"/>
                <w:sz w:val="20"/>
                <w:szCs w:val="20"/>
              </w:rPr>
              <w:t>use  the</w:t>
            </w:r>
            <w:proofErr w:type="gramEnd"/>
            <w:r w:rsidRPr="006523EB">
              <w:rPr>
                <w:rFonts w:ascii="Times New Roman" w:hAnsi="Times New Roman" w:cs="Times New Roman"/>
                <w:sz w:val="20"/>
                <w:szCs w:val="20"/>
              </w:rPr>
              <w:t xml:space="preserve"> target language to act individually and collaboratively in response to a local, regional, or global situation</w:t>
            </w:r>
            <w:r>
              <w:rPr>
                <w:rFonts w:ascii="Times New Roman" w:hAnsi="Times New Roman" w:cs="Times New Roman"/>
                <w:sz w:val="20"/>
                <w:szCs w:val="20"/>
              </w:rPr>
              <w:t>.</w:t>
            </w:r>
            <w:r w:rsidRPr="006523EB">
              <w:rPr>
                <w:rFonts w:ascii="Times New Roman" w:hAnsi="Times New Roman" w:cs="Times New Roman"/>
                <w:sz w:val="20"/>
                <w:szCs w:val="20"/>
              </w:rPr>
              <w:t xml:space="preserve"> </w:t>
            </w:r>
            <w:r w:rsidRPr="006523EB">
              <w:rPr>
                <w:rFonts w:ascii="Times New Roman" w:hAnsi="Times New Roman" w:cs="Times New Roman"/>
                <w:b/>
                <w:color w:val="FF0000"/>
                <w:sz w:val="20"/>
                <w:szCs w:val="20"/>
              </w:rPr>
              <w:t>(Global  Can Do)</w:t>
            </w:r>
          </w:p>
          <w:p w:rsidR="00D06DC1" w:rsidRPr="00EA7817" w:rsidRDefault="00EA7817" w:rsidP="00EA7817">
            <w:pPr>
              <w:pStyle w:val="ListParagraph"/>
              <w:widowControl w:val="0"/>
              <w:numPr>
                <w:ilvl w:val="0"/>
                <w:numId w:val="28"/>
              </w:numPr>
              <w:spacing w:before="60" w:after="60"/>
              <w:rPr>
                <w:rFonts w:ascii="Calibri" w:hAnsi="Calibri"/>
                <w:sz w:val="20"/>
                <w:szCs w:val="20"/>
              </w:rPr>
            </w:pPr>
            <w:r w:rsidRPr="00EA7817">
              <w:rPr>
                <w:rFonts w:ascii="Times New Roman" w:hAnsi="Times New Roman" w:cs="Times New Roman"/>
                <w:iCs/>
                <w:sz w:val="20"/>
                <w:szCs w:val="20"/>
              </w:rPr>
              <w:t>I can provide feedback with supporting evidence on podcasts created by peers about the impact of socio economics/ poverty on education equity based on rubric criteria.</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D06DC1" w:rsidRPr="00855855" w:rsidRDefault="00EA7817" w:rsidP="00FA6ED2">
            <w:pPr>
              <w:spacing w:before="60" w:after="60"/>
              <w:ind w:left="144"/>
              <w:rPr>
                <w:rFonts w:ascii="Times New Roman" w:hAnsi="Times New Roman" w:cs="Times New Roman"/>
                <w:noProof/>
                <w:sz w:val="20"/>
                <w:szCs w:val="20"/>
                <w:lang w:eastAsia="zh-CN"/>
              </w:rPr>
            </w:pPr>
            <w:r w:rsidRPr="00855855">
              <w:rPr>
                <w:rFonts w:ascii="Times New Roman" w:hAnsi="Times New Roman" w:cs="Times New Roman"/>
                <w:noProof/>
                <w:sz w:val="20"/>
                <w:szCs w:val="20"/>
                <w:lang w:eastAsia="zh-CN"/>
              </w:rPr>
              <w:t>Vocabulary and language chunks related to the impact of socio economics on education equity including, but not limited to content as noted above</w:t>
            </w:r>
          </w:p>
          <w:p w:rsidR="009F5EB3" w:rsidRPr="00855855" w:rsidRDefault="00EA7817" w:rsidP="009F5EB3">
            <w:pPr>
              <w:pStyle w:val="NormalWeb"/>
              <w:numPr>
                <w:ilvl w:val="0"/>
                <w:numId w:val="31"/>
              </w:numPr>
              <w:spacing w:after="0" w:line="240" w:lineRule="auto"/>
              <w:ind w:left="360"/>
              <w:textAlignment w:val="baseline"/>
              <w:rPr>
                <w:rFonts w:ascii="Times New Roman" w:hAnsi="Times New Roman"/>
                <w:i/>
                <w:iCs/>
                <w:color w:val="000000"/>
                <w:sz w:val="20"/>
                <w:szCs w:val="20"/>
                <w:lang w:eastAsia="en-US"/>
              </w:rPr>
            </w:pPr>
            <w:r w:rsidRPr="00855855">
              <w:rPr>
                <w:rFonts w:ascii="Times New Roman" w:hAnsi="Times New Roman"/>
                <w:noProof/>
                <w:sz w:val="20"/>
                <w:szCs w:val="20"/>
              </w:rPr>
              <w:t>Vocabulary needed to express and offer opinions</w:t>
            </w:r>
            <w:r w:rsidR="009F5EB3" w:rsidRPr="00855855">
              <w:rPr>
                <w:rFonts w:ascii="Times New Roman" w:hAnsi="Times New Roman"/>
                <w:noProof/>
                <w:sz w:val="20"/>
                <w:szCs w:val="20"/>
              </w:rPr>
              <w:t xml:space="preserve"> when evaluating podcasts </w:t>
            </w:r>
            <w:r w:rsidR="009F5EB3" w:rsidRPr="00855855">
              <w:rPr>
                <w:rFonts w:ascii="Times New Roman" w:hAnsi="Times New Roman"/>
                <w:i/>
                <w:iCs/>
                <w:color w:val="000000"/>
                <w:sz w:val="20"/>
                <w:szCs w:val="20"/>
                <w:lang w:eastAsia="en-US"/>
              </w:rPr>
              <w:t xml:space="preserve">(e.g., </w:t>
            </w:r>
            <w:proofErr w:type="gramStart"/>
            <w:r w:rsidR="009F5EB3" w:rsidRPr="00855855">
              <w:rPr>
                <w:rFonts w:ascii="Times New Roman" w:hAnsi="Times New Roman"/>
                <w:i/>
                <w:iCs/>
                <w:color w:val="000000"/>
                <w:sz w:val="20"/>
                <w:szCs w:val="20"/>
                <w:lang w:eastAsia="en-US"/>
              </w:rPr>
              <w:t>This</w:t>
            </w:r>
            <w:proofErr w:type="gramEnd"/>
            <w:r w:rsidR="009F5EB3" w:rsidRPr="00855855">
              <w:rPr>
                <w:rFonts w:ascii="Times New Roman" w:hAnsi="Times New Roman"/>
                <w:i/>
                <w:iCs/>
                <w:color w:val="000000"/>
                <w:sz w:val="20"/>
                <w:szCs w:val="20"/>
                <w:lang w:eastAsia="en-US"/>
              </w:rPr>
              <w:t xml:space="preserve"> podcast offers realistic solutions that are culturally appropriate, such as…) </w:t>
            </w:r>
          </w:p>
          <w:p w:rsidR="00EA7817" w:rsidRPr="00855855" w:rsidRDefault="00EA7817" w:rsidP="00FA6ED2">
            <w:pPr>
              <w:spacing w:before="60" w:after="60"/>
              <w:ind w:left="144"/>
              <w:rPr>
                <w:rFonts w:ascii="Times New Roman" w:hAnsi="Times New Roman" w:cs="Times New Roman"/>
                <w:sz w:val="20"/>
                <w:szCs w:val="20"/>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06DC1" w:rsidRPr="000C2D81" w:rsidRDefault="00855855" w:rsidP="00855855">
            <w:pPr>
              <w:pStyle w:val="ListParagraph"/>
              <w:numPr>
                <w:ilvl w:val="0"/>
                <w:numId w:val="28"/>
              </w:numPr>
              <w:spacing w:before="60" w:after="60"/>
              <w:rPr>
                <w:rFonts w:ascii="Times New Roman" w:hAnsi="Times New Roman" w:cs="Times New Roman"/>
                <w:sz w:val="20"/>
                <w:szCs w:val="20"/>
              </w:rPr>
            </w:pPr>
            <w:r w:rsidRPr="000C2D81">
              <w:rPr>
                <w:rFonts w:ascii="Times New Roman" w:hAnsi="Times New Roman" w:cs="Times New Roman"/>
                <w:sz w:val="20"/>
                <w:szCs w:val="20"/>
              </w:rPr>
              <w:t>Draft content for podcasts</w:t>
            </w:r>
          </w:p>
          <w:p w:rsidR="00855855" w:rsidRPr="000C2D81" w:rsidRDefault="00855855" w:rsidP="00855855">
            <w:pPr>
              <w:pStyle w:val="ListParagraph"/>
              <w:numPr>
                <w:ilvl w:val="0"/>
                <w:numId w:val="28"/>
              </w:numPr>
              <w:spacing w:before="60" w:after="60"/>
              <w:rPr>
                <w:rFonts w:ascii="Times New Roman" w:hAnsi="Times New Roman" w:cs="Times New Roman"/>
                <w:sz w:val="20"/>
                <w:szCs w:val="20"/>
              </w:rPr>
            </w:pPr>
            <w:r w:rsidRPr="000C2D81">
              <w:rPr>
                <w:rFonts w:ascii="Times New Roman" w:hAnsi="Times New Roman" w:cs="Times New Roman"/>
                <w:sz w:val="20"/>
                <w:szCs w:val="20"/>
              </w:rPr>
              <w:t>Edited, recorded versions of podcasts presented to class</w:t>
            </w:r>
          </w:p>
          <w:p w:rsidR="00AD7BE9" w:rsidRPr="000C2D81" w:rsidRDefault="00AD7BE9" w:rsidP="00855855">
            <w:pPr>
              <w:pStyle w:val="ListParagraph"/>
              <w:numPr>
                <w:ilvl w:val="0"/>
                <w:numId w:val="28"/>
              </w:numPr>
              <w:spacing w:before="60" w:after="60"/>
              <w:rPr>
                <w:rFonts w:ascii="Times New Roman" w:hAnsi="Times New Roman" w:cs="Times New Roman"/>
                <w:sz w:val="20"/>
                <w:szCs w:val="20"/>
              </w:rPr>
            </w:pPr>
            <w:r w:rsidRPr="000C2D81">
              <w:rPr>
                <w:rFonts w:ascii="Times New Roman" w:hAnsi="Times New Roman" w:cs="Times New Roman"/>
                <w:sz w:val="20"/>
                <w:szCs w:val="20"/>
              </w:rPr>
              <w:t>Notes taken from peer podcasts</w:t>
            </w:r>
          </w:p>
          <w:p w:rsidR="00855855" w:rsidRPr="00855855" w:rsidRDefault="00855855" w:rsidP="00855855">
            <w:pPr>
              <w:pStyle w:val="ListParagraph"/>
              <w:numPr>
                <w:ilvl w:val="0"/>
                <w:numId w:val="28"/>
              </w:numPr>
              <w:spacing w:before="60" w:after="60"/>
              <w:rPr>
                <w:rFonts w:ascii="Calibri" w:hAnsi="Calibri"/>
                <w:sz w:val="22"/>
                <w:szCs w:val="22"/>
              </w:rPr>
            </w:pPr>
            <w:r w:rsidRPr="000C2D81">
              <w:rPr>
                <w:rFonts w:ascii="Times New Roman" w:hAnsi="Times New Roman" w:cs="Times New Roman"/>
                <w:sz w:val="20"/>
                <w:szCs w:val="20"/>
              </w:rPr>
              <w:t>Feedback on podcasts offered by peers supported by evidence</w:t>
            </w:r>
          </w:p>
        </w:tc>
      </w:tr>
      <w:tr w:rsidR="00D06DC1" w:rsidRPr="00276A6B" w:rsidTr="00FA6ED2">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06DC1" w:rsidRPr="00855855" w:rsidRDefault="00D06DC1" w:rsidP="003901DA">
            <w:pPr>
              <w:spacing w:before="120"/>
              <w:ind w:left="72"/>
              <w:rPr>
                <w:rFonts w:ascii="Times New Roman" w:hAnsi="Times New Roman" w:cs="Times New Roman"/>
                <w:i/>
                <w:sz w:val="20"/>
                <w:szCs w:val="20"/>
              </w:rPr>
            </w:pPr>
            <w:r w:rsidRPr="00855855">
              <w:rPr>
                <w:rFonts w:ascii="Times New Roman" w:hAnsi="Times New Roman" w:cs="Times New Roman"/>
                <w:b/>
                <w:bCs/>
                <w:color w:val="27276F"/>
                <w:spacing w:val="2"/>
                <w:sz w:val="20"/>
                <w:szCs w:val="20"/>
              </w:rPr>
              <w:t>Learning Experiences</w:t>
            </w:r>
            <w:r w:rsidR="001C64CE">
              <w:rPr>
                <w:rFonts w:ascii="Times New Roman" w:hAnsi="Times New Roman" w:cs="Times New Roman"/>
                <w:b/>
                <w:bCs/>
                <w:color w:val="27276F"/>
                <w:spacing w:val="2"/>
                <w:sz w:val="20"/>
                <w:szCs w:val="20"/>
              </w:rPr>
              <w:t xml:space="preserve"> </w:t>
            </w:r>
            <w:r w:rsidR="001C64CE" w:rsidRPr="00F86BF9">
              <w:rPr>
                <w:rFonts w:ascii="Century Gothic" w:hAnsi="Century Gothic" w:cs="Times New Roman (Body CS)"/>
                <w:b/>
                <w:bCs/>
                <w:i/>
                <w:color w:val="FF0000"/>
                <w:spacing w:val="2"/>
                <w:sz w:val="20"/>
                <w:szCs w:val="22"/>
              </w:rPr>
              <w:t>(are interact</w:t>
            </w:r>
            <w:r w:rsidR="001C64CE">
              <w:rPr>
                <w:rFonts w:ascii="Century Gothic" w:hAnsi="Century Gothic" w:cs="Times New Roman (Body CS)"/>
                <w:b/>
                <w:bCs/>
                <w:i/>
                <w:color w:val="FF0000"/>
                <w:spacing w:val="2"/>
                <w:sz w:val="20"/>
                <w:szCs w:val="22"/>
              </w:rPr>
              <w:t>ive and occur for the most part</w:t>
            </w:r>
            <w:r w:rsidR="001C64CE" w:rsidRPr="00F86BF9">
              <w:rPr>
                <w:rFonts w:ascii="Century Gothic" w:hAnsi="Century Gothic" w:cs="Times New Roman (Body CS)"/>
                <w:b/>
                <w:bCs/>
                <w:i/>
                <w:color w:val="FF0000"/>
                <w:spacing w:val="2"/>
                <w:sz w:val="20"/>
                <w:szCs w:val="22"/>
              </w:rPr>
              <w:t xml:space="preserve"> in pairs or in small groups)</w:t>
            </w:r>
          </w:p>
        </w:tc>
      </w:tr>
      <w:tr w:rsidR="00D06DC1" w:rsidRPr="004E6D45" w:rsidTr="00EA7817">
        <w:trPr>
          <w:trHeight w:val="355"/>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855855" w:rsidRPr="00855855" w:rsidRDefault="0084095A" w:rsidP="00855855">
            <w:pPr>
              <w:pStyle w:val="normal0"/>
              <w:spacing w:line="240" w:lineRule="auto"/>
              <w:contextualSpacing/>
              <w:rPr>
                <w:rFonts w:ascii="Times New Roman" w:eastAsia="Calibri" w:hAnsi="Times New Roman" w:cs="Times New Roman"/>
                <w:b/>
                <w:sz w:val="20"/>
                <w:szCs w:val="20"/>
              </w:rPr>
            </w:pPr>
            <w:r w:rsidRPr="00DA4403">
              <w:rPr>
                <w:rFonts w:ascii="Times New Roman" w:hAnsi="Times New Roman" w:cs="Times New Roman"/>
                <w:b/>
                <w:color w:val="C00000"/>
              </w:rPr>
              <w:t>LEARNERS</w:t>
            </w:r>
          </w:p>
          <w:p w:rsidR="0013686D" w:rsidRPr="00855855" w:rsidRDefault="0013686D" w:rsidP="0013686D">
            <w:pPr>
              <w:pStyle w:val="normal0"/>
              <w:numPr>
                <w:ilvl w:val="0"/>
                <w:numId w:val="27"/>
              </w:numPr>
              <w:spacing w:line="240" w:lineRule="auto"/>
              <w:contextualSpacing/>
              <w:rPr>
                <w:rFonts w:ascii="Times New Roman" w:eastAsia="Calibri" w:hAnsi="Times New Roman" w:cs="Times New Roman"/>
                <w:sz w:val="20"/>
                <w:szCs w:val="20"/>
              </w:rPr>
            </w:pPr>
            <w:r w:rsidRPr="00855855">
              <w:rPr>
                <w:rFonts w:ascii="Times New Roman" w:eastAsia="Calibri" w:hAnsi="Times New Roman" w:cs="Times New Roman"/>
                <w:sz w:val="20"/>
                <w:szCs w:val="20"/>
              </w:rPr>
              <w:t xml:space="preserve">Create a </w:t>
            </w:r>
            <w:r w:rsidR="009F5EB3" w:rsidRPr="00855855">
              <w:rPr>
                <w:rFonts w:ascii="Times New Roman" w:eastAsia="Calibri" w:hAnsi="Times New Roman" w:cs="Times New Roman"/>
                <w:sz w:val="20"/>
                <w:szCs w:val="20"/>
              </w:rPr>
              <w:t>draft of</w:t>
            </w:r>
            <w:r w:rsidR="00855855">
              <w:rPr>
                <w:rFonts w:ascii="Times New Roman" w:eastAsia="Calibri" w:hAnsi="Times New Roman" w:cs="Times New Roman"/>
                <w:sz w:val="20"/>
                <w:szCs w:val="20"/>
              </w:rPr>
              <w:t xml:space="preserve"> content to be included in </w:t>
            </w:r>
            <w:r w:rsidR="009F5EB3" w:rsidRPr="00855855">
              <w:rPr>
                <w:rFonts w:ascii="Times New Roman" w:eastAsia="Calibri" w:hAnsi="Times New Roman" w:cs="Times New Roman"/>
                <w:sz w:val="20"/>
                <w:szCs w:val="20"/>
              </w:rPr>
              <w:t xml:space="preserve">a </w:t>
            </w:r>
            <w:r w:rsidRPr="00855855">
              <w:rPr>
                <w:rFonts w:ascii="Times New Roman" w:eastAsia="Calibri" w:hAnsi="Times New Roman" w:cs="Times New Roman"/>
                <w:sz w:val="20"/>
                <w:szCs w:val="20"/>
              </w:rPr>
              <w:t xml:space="preserve">podcast (in </w:t>
            </w:r>
            <w:r w:rsidR="009F5EB3" w:rsidRPr="00855855">
              <w:rPr>
                <w:rFonts w:ascii="Times New Roman" w:eastAsia="Calibri" w:hAnsi="Times New Roman" w:cs="Times New Roman"/>
                <w:sz w:val="20"/>
                <w:szCs w:val="20"/>
              </w:rPr>
              <w:t xml:space="preserve">small </w:t>
            </w:r>
            <w:r w:rsidRPr="00855855">
              <w:rPr>
                <w:rFonts w:ascii="Times New Roman" w:eastAsia="Calibri" w:hAnsi="Times New Roman" w:cs="Times New Roman"/>
                <w:sz w:val="20"/>
                <w:szCs w:val="20"/>
              </w:rPr>
              <w:t>mixed ability groups</w:t>
            </w:r>
            <w:r w:rsidR="009F5EB3" w:rsidRPr="00855855">
              <w:rPr>
                <w:rFonts w:ascii="Times New Roman" w:eastAsia="Calibri" w:hAnsi="Times New Roman" w:cs="Times New Roman"/>
                <w:sz w:val="20"/>
                <w:szCs w:val="20"/>
              </w:rPr>
              <w:t xml:space="preserve"> </w:t>
            </w:r>
            <w:r w:rsidR="00EA7817" w:rsidRPr="00855855">
              <w:rPr>
                <w:rFonts w:ascii="Times New Roman" w:eastAsia="Calibri" w:hAnsi="Times New Roman" w:cs="Times New Roman"/>
                <w:sz w:val="20"/>
                <w:szCs w:val="20"/>
              </w:rPr>
              <w:t>using task rubric guidelines</w:t>
            </w:r>
            <w:r w:rsidR="00855855">
              <w:rPr>
                <w:rFonts w:ascii="Times New Roman" w:eastAsia="Calibri" w:hAnsi="Times New Roman" w:cs="Times New Roman"/>
                <w:sz w:val="20"/>
                <w:szCs w:val="20"/>
              </w:rPr>
              <w:t xml:space="preserve">) </w:t>
            </w:r>
            <w:r w:rsidRPr="00855855">
              <w:rPr>
                <w:rFonts w:ascii="Times New Roman" w:eastAsia="Calibri" w:hAnsi="Times New Roman" w:cs="Times New Roman"/>
                <w:sz w:val="20"/>
                <w:szCs w:val="20"/>
              </w:rPr>
              <w:t xml:space="preserve">that </w:t>
            </w:r>
            <w:r w:rsidR="00EA7817" w:rsidRPr="00855855">
              <w:rPr>
                <w:rFonts w:ascii="Times New Roman" w:eastAsia="Calibri" w:hAnsi="Times New Roman" w:cs="Times New Roman"/>
                <w:sz w:val="20"/>
                <w:szCs w:val="20"/>
              </w:rPr>
              <w:t xml:space="preserve">reflects cultural and other </w:t>
            </w:r>
            <w:r w:rsidRPr="00855855">
              <w:rPr>
                <w:rFonts w:ascii="Times New Roman" w:eastAsia="Calibri" w:hAnsi="Times New Roman" w:cs="Times New Roman"/>
                <w:sz w:val="20"/>
                <w:szCs w:val="20"/>
              </w:rPr>
              <w:t xml:space="preserve">perspectives </w:t>
            </w:r>
            <w:r w:rsidR="00EA7817" w:rsidRPr="00855855">
              <w:rPr>
                <w:rFonts w:ascii="Times New Roman" w:eastAsia="Calibri" w:hAnsi="Times New Roman" w:cs="Times New Roman"/>
                <w:sz w:val="20"/>
                <w:szCs w:val="20"/>
              </w:rPr>
              <w:t xml:space="preserve">gained about the impact of poverty on education </w:t>
            </w:r>
            <w:r w:rsidRPr="00855855">
              <w:rPr>
                <w:rFonts w:ascii="Times New Roman" w:eastAsia="Calibri" w:hAnsi="Times New Roman" w:cs="Times New Roman"/>
                <w:sz w:val="20"/>
                <w:szCs w:val="20"/>
              </w:rPr>
              <w:t xml:space="preserve">and </w:t>
            </w:r>
            <w:r w:rsidR="00EA7817" w:rsidRPr="00855855">
              <w:rPr>
                <w:rFonts w:ascii="Times New Roman" w:eastAsia="Calibri" w:hAnsi="Times New Roman" w:cs="Times New Roman"/>
                <w:sz w:val="20"/>
                <w:szCs w:val="20"/>
              </w:rPr>
              <w:t>offer possible solutions</w:t>
            </w:r>
            <w:r w:rsidR="009F5EB3" w:rsidRPr="00855855">
              <w:rPr>
                <w:rFonts w:ascii="Times New Roman" w:eastAsia="Calibri" w:hAnsi="Times New Roman" w:cs="Times New Roman"/>
                <w:sz w:val="20"/>
                <w:szCs w:val="20"/>
              </w:rPr>
              <w:t xml:space="preserve"> to this issue;  edit draft with peers; </w:t>
            </w:r>
            <w:r w:rsidR="00855855">
              <w:rPr>
                <w:rFonts w:ascii="Times New Roman" w:eastAsia="Calibri" w:hAnsi="Times New Roman" w:cs="Times New Roman"/>
                <w:sz w:val="20"/>
                <w:szCs w:val="20"/>
              </w:rPr>
              <w:t xml:space="preserve"> record the podcast (segments recorded by each </w:t>
            </w:r>
            <w:proofErr w:type="spellStart"/>
            <w:r w:rsidR="00855855">
              <w:rPr>
                <w:rFonts w:ascii="Times New Roman" w:eastAsia="Calibri" w:hAnsi="Times New Roman" w:cs="Times New Roman"/>
                <w:sz w:val="20"/>
                <w:szCs w:val="20"/>
              </w:rPr>
              <w:t>each</w:t>
            </w:r>
            <w:proofErr w:type="spellEnd"/>
            <w:r w:rsidR="00855855">
              <w:rPr>
                <w:rFonts w:ascii="Times New Roman" w:eastAsia="Calibri" w:hAnsi="Times New Roman" w:cs="Times New Roman"/>
                <w:sz w:val="20"/>
                <w:szCs w:val="20"/>
              </w:rPr>
              <w:t xml:space="preserve"> group member) </w:t>
            </w:r>
          </w:p>
          <w:p w:rsidR="0013686D" w:rsidRPr="00855855" w:rsidRDefault="0013686D" w:rsidP="0013686D">
            <w:pPr>
              <w:pStyle w:val="normal0"/>
              <w:numPr>
                <w:ilvl w:val="0"/>
                <w:numId w:val="27"/>
              </w:numPr>
              <w:spacing w:line="240" w:lineRule="auto"/>
              <w:contextualSpacing/>
              <w:rPr>
                <w:rFonts w:ascii="Times New Roman" w:eastAsia="Calibri" w:hAnsi="Times New Roman" w:cs="Times New Roman"/>
                <w:sz w:val="20"/>
                <w:szCs w:val="20"/>
              </w:rPr>
            </w:pPr>
            <w:r w:rsidRPr="00855855">
              <w:rPr>
                <w:rFonts w:ascii="Times New Roman" w:eastAsia="Calibri" w:hAnsi="Times New Roman" w:cs="Times New Roman"/>
                <w:sz w:val="20"/>
                <w:szCs w:val="20"/>
              </w:rPr>
              <w:t>Present podcasts to the class</w:t>
            </w:r>
          </w:p>
          <w:p w:rsidR="0013686D" w:rsidRPr="00855855" w:rsidRDefault="0013686D" w:rsidP="0013686D">
            <w:pPr>
              <w:pStyle w:val="normal0"/>
              <w:numPr>
                <w:ilvl w:val="0"/>
                <w:numId w:val="27"/>
              </w:numPr>
              <w:spacing w:line="240" w:lineRule="auto"/>
              <w:rPr>
                <w:rFonts w:ascii="Times New Roman" w:eastAsia="Calibri" w:hAnsi="Times New Roman" w:cs="Times New Roman"/>
                <w:sz w:val="20"/>
                <w:szCs w:val="20"/>
              </w:rPr>
            </w:pPr>
            <w:r w:rsidRPr="00855855">
              <w:rPr>
                <w:rFonts w:ascii="Times New Roman" w:eastAsia="Calibri" w:hAnsi="Times New Roman" w:cs="Times New Roman"/>
                <w:sz w:val="20"/>
                <w:szCs w:val="20"/>
              </w:rPr>
              <w:t xml:space="preserve">Take notes on new information gained during group presentations and pose questions as needed </w:t>
            </w:r>
          </w:p>
          <w:p w:rsidR="00D06DC1" w:rsidRPr="00855855" w:rsidRDefault="0013686D" w:rsidP="00EA7817">
            <w:pPr>
              <w:pStyle w:val="normal0"/>
              <w:numPr>
                <w:ilvl w:val="0"/>
                <w:numId w:val="27"/>
              </w:numPr>
              <w:spacing w:line="240" w:lineRule="auto"/>
              <w:rPr>
                <w:rFonts w:ascii="Times New Roman" w:hAnsi="Times New Roman" w:cs="Times New Roman"/>
                <w:sz w:val="20"/>
                <w:szCs w:val="20"/>
              </w:rPr>
            </w:pPr>
            <w:r w:rsidRPr="00855855">
              <w:rPr>
                <w:rFonts w:ascii="Times New Roman" w:eastAsia="Calibri" w:hAnsi="Times New Roman" w:cs="Times New Roman"/>
                <w:sz w:val="20"/>
                <w:szCs w:val="20"/>
              </w:rPr>
              <w:t>Evaluate peer presentations using the task rubric</w:t>
            </w:r>
            <w:r w:rsidR="00EA7817" w:rsidRPr="00855855">
              <w:rPr>
                <w:rFonts w:ascii="Times New Roman" w:eastAsia="Calibri" w:hAnsi="Times New Roman" w:cs="Times New Roman"/>
                <w:sz w:val="20"/>
                <w:szCs w:val="20"/>
              </w:rPr>
              <w:t>;  provide and support feedback  based on rubric criteria</w:t>
            </w:r>
          </w:p>
        </w:tc>
      </w:tr>
      <w:tr w:rsidR="00D06DC1" w:rsidRPr="00276A6B" w:rsidTr="00FA6ED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nil"/>
              <w:bottom w:val="single" w:sz="4" w:space="0" w:color="F2F2F2" w:themeColor="background1" w:themeShade="F2"/>
            </w:tcBorders>
            <w:shd w:val="clear" w:color="auto" w:fill="F2F2F2"/>
          </w:tcPr>
          <w:p w:rsidR="00D06DC1" w:rsidRPr="00276A6B" w:rsidRDefault="00D06DC1" w:rsidP="003901DA">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Materials Needed</w:t>
            </w:r>
          </w:p>
        </w:tc>
      </w:tr>
    </w:tbl>
    <w:p w:rsidR="003901DA" w:rsidRDefault="00EA7817" w:rsidP="00EA7817">
      <w:pPr>
        <w:pStyle w:val="ListParagraph"/>
        <w:numPr>
          <w:ilvl w:val="0"/>
          <w:numId w:val="28"/>
        </w:numPr>
        <w:rPr>
          <w:rFonts w:ascii="Times New Roman" w:hAnsi="Times New Roman" w:cs="Times New Roman"/>
          <w:bCs/>
          <w:sz w:val="20"/>
          <w:szCs w:val="20"/>
        </w:rPr>
      </w:pPr>
      <w:r w:rsidRPr="00EA7817">
        <w:rPr>
          <w:rFonts w:ascii="Times New Roman" w:hAnsi="Times New Roman" w:cs="Times New Roman"/>
          <w:bCs/>
          <w:sz w:val="20"/>
          <w:szCs w:val="20"/>
        </w:rPr>
        <w:t>Podcast Task Rubric</w:t>
      </w:r>
    </w:p>
    <w:p w:rsidR="001E4D27" w:rsidRPr="00EA7817" w:rsidRDefault="001E4D27" w:rsidP="00EA7817">
      <w:pPr>
        <w:pStyle w:val="ListParagraph"/>
        <w:numPr>
          <w:ilvl w:val="0"/>
          <w:numId w:val="28"/>
        </w:numPr>
        <w:rPr>
          <w:rFonts w:ascii="Times New Roman" w:hAnsi="Times New Roman" w:cs="Times New Roman"/>
          <w:bCs/>
          <w:sz w:val="20"/>
          <w:szCs w:val="20"/>
        </w:rPr>
      </w:pPr>
      <w:proofErr w:type="spellStart"/>
      <w:r>
        <w:rPr>
          <w:rStyle w:val="Emphasis"/>
          <w:rFonts w:ascii="Times New Roman" w:hAnsi="Times New Roman" w:cs="Times New Roman"/>
          <w:i w:val="0"/>
          <w:sz w:val="20"/>
          <w:szCs w:val="20"/>
        </w:rPr>
        <w:t>Academic</w:t>
      </w:r>
      <w:r w:rsidR="00413677">
        <w:rPr>
          <w:rStyle w:val="Emphasis"/>
          <w:rFonts w:ascii="Times New Roman" w:hAnsi="Times New Roman" w:cs="Times New Roman"/>
          <w:i w:val="0"/>
          <w:sz w:val="20"/>
          <w:szCs w:val="20"/>
        </w:rPr>
        <w:t>Vocabulary</w:t>
      </w:r>
      <w:proofErr w:type="spellEnd"/>
      <w:r w:rsidR="00413677">
        <w:rPr>
          <w:rStyle w:val="Emphasis"/>
          <w:rFonts w:ascii="Times New Roman" w:hAnsi="Times New Roman" w:cs="Times New Roman"/>
          <w:i w:val="0"/>
          <w:sz w:val="20"/>
          <w:szCs w:val="20"/>
        </w:rPr>
        <w:t xml:space="preserve"> for Extended </w:t>
      </w:r>
      <w:r w:rsidRPr="0051672C">
        <w:rPr>
          <w:rStyle w:val="Emphasis"/>
          <w:rFonts w:ascii="Times New Roman" w:hAnsi="Times New Roman" w:cs="Times New Roman"/>
          <w:i w:val="0"/>
          <w:sz w:val="20"/>
          <w:szCs w:val="20"/>
        </w:rPr>
        <w:t>Conversation</w:t>
      </w:r>
      <w:r>
        <w:rPr>
          <w:rStyle w:val="Emphasis"/>
          <w:rFonts w:ascii="Times New Roman" w:hAnsi="Times New Roman" w:cs="Times New Roman"/>
          <w:i w:val="0"/>
          <w:sz w:val="20"/>
          <w:szCs w:val="20"/>
        </w:rPr>
        <w:t xml:space="preserve"> in Instructional Materials</w:t>
      </w:r>
    </w:p>
    <w:p w:rsidR="002742E8" w:rsidRPr="006523EB" w:rsidRDefault="00EA7817" w:rsidP="00EA7817">
      <w:pPr>
        <w:pStyle w:val="ListParagraph"/>
        <w:numPr>
          <w:ilvl w:val="0"/>
          <w:numId w:val="28"/>
        </w:numPr>
        <w:rPr>
          <w:rFonts w:ascii="Century Gothic" w:hAnsi="Century Gothic"/>
          <w:bCs/>
          <w:sz w:val="22"/>
          <w:szCs w:val="18"/>
        </w:rPr>
      </w:pPr>
      <w:r w:rsidRPr="00EA7817">
        <w:rPr>
          <w:rFonts w:ascii="Times New Roman" w:hAnsi="Times New Roman" w:cs="Times New Roman"/>
          <w:bCs/>
          <w:sz w:val="20"/>
          <w:szCs w:val="20"/>
        </w:rPr>
        <w:t>Recording Devices</w:t>
      </w:r>
    </w:p>
    <w:p w:rsidR="006523EB" w:rsidRDefault="006523EB" w:rsidP="006523EB">
      <w:pPr>
        <w:rPr>
          <w:rFonts w:ascii="Century Gothic" w:hAnsi="Century Gothic"/>
          <w:bCs/>
          <w:sz w:val="22"/>
          <w:szCs w:val="18"/>
        </w:rPr>
      </w:pPr>
    </w:p>
    <w:p w:rsidR="006523EB" w:rsidRPr="006523EB" w:rsidRDefault="006523EB" w:rsidP="006523EB">
      <w:pPr>
        <w:rPr>
          <w:rFonts w:ascii="Century Gothic" w:hAnsi="Century Gothic"/>
          <w:bCs/>
          <w:sz w:val="22"/>
          <w:szCs w:val="18"/>
        </w:rPr>
      </w:pPr>
    </w:p>
    <w:p w:rsidR="006523EB" w:rsidRDefault="006523EB" w:rsidP="006523EB">
      <w:pPr>
        <w:rPr>
          <w:rFonts w:ascii="Century Gothic" w:hAnsi="Century Gothic"/>
          <w:bCs/>
          <w:sz w:val="22"/>
          <w:szCs w:val="18"/>
        </w:rPr>
      </w:pPr>
    </w:p>
    <w:p w:rsidR="00AA1A36" w:rsidRDefault="00AA1A36" w:rsidP="006523EB">
      <w:pPr>
        <w:rPr>
          <w:rFonts w:ascii="Century Gothic" w:hAnsi="Century Gothic"/>
          <w:bCs/>
          <w:sz w:val="22"/>
          <w:szCs w:val="18"/>
        </w:rPr>
      </w:pPr>
    </w:p>
    <w:p w:rsidR="006523EB" w:rsidRDefault="006523EB" w:rsidP="006523EB">
      <w:pPr>
        <w:rPr>
          <w:rFonts w:ascii="Century Gothic" w:hAnsi="Century Gothic"/>
          <w:bCs/>
          <w:sz w:val="22"/>
          <w:szCs w:val="18"/>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tblPr>
      <w:tblGrid>
        <w:gridCol w:w="4636"/>
        <w:gridCol w:w="1570"/>
        <w:gridCol w:w="3543"/>
        <w:gridCol w:w="4867"/>
      </w:tblGrid>
      <w:tr w:rsidR="00D06DC1" w:rsidRPr="001F1210" w:rsidTr="0015679E">
        <w:trPr>
          <w:trHeight w:val="611"/>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D06DC1" w:rsidRPr="00DC6302" w:rsidRDefault="00D06DC1" w:rsidP="00FA6ED2">
            <w:pPr>
              <w:spacing w:before="120" w:after="120"/>
              <w:rPr>
                <w:rFonts w:ascii="Century Gothic" w:hAnsi="Century Gothic" w:cs="Arial"/>
                <w:b/>
                <w:color w:val="44546A" w:themeColor="text2"/>
              </w:rPr>
            </w:pPr>
            <w:r>
              <w:rPr>
                <w:rFonts w:ascii="Century Gothic" w:eastAsia="Calibri" w:hAnsi="Century Gothic" w:cs="Arial"/>
                <w:b/>
                <w:color w:val="BB114A"/>
                <w:lang w:eastAsia="zh-CN"/>
              </w:rPr>
              <w:lastRenderedPageBreak/>
              <w:t>Learning E</w:t>
            </w:r>
            <w:r w:rsidRPr="00887BBA">
              <w:rPr>
                <w:rFonts w:ascii="Century Gothic" w:eastAsia="Calibri" w:hAnsi="Century Gothic" w:cs="Arial"/>
                <w:b/>
                <w:color w:val="BB114A"/>
                <w:lang w:eastAsia="zh-CN"/>
              </w:rPr>
              <w:t xml:space="preserve">pisode </w:t>
            </w:r>
            <w:r>
              <w:rPr>
                <w:rFonts w:ascii="Century Gothic" w:eastAsia="Calibri" w:hAnsi="Century Gothic" w:cs="Arial"/>
                <w:b/>
                <w:color w:val="000000" w:themeColor="text1"/>
                <w:lang w:eastAsia="zh-CN"/>
              </w:rPr>
              <w:t>#5</w:t>
            </w:r>
            <w:r w:rsidRPr="0097661D">
              <w:rPr>
                <w:rFonts w:ascii="Century Gothic" w:eastAsia="Calibri" w:hAnsi="Century Gothic" w:cs="Arial"/>
                <w:b/>
                <w:color w:val="000000" w:themeColor="text1"/>
                <w:lang w:eastAsia="zh-CN"/>
              </w:rPr>
              <w:t xml:space="preserve">  </w:t>
            </w:r>
            <w:r w:rsidR="00315AD6">
              <w:rPr>
                <w:rFonts w:ascii="Century Gothic" w:eastAsia="Calibri" w:hAnsi="Century Gothic" w:cs="Arial"/>
                <w:b/>
                <w:color w:val="000000" w:themeColor="text1"/>
                <w:lang w:eastAsia="zh-CN"/>
              </w:rPr>
              <w:t>Extended Learning Task</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D06DC1" w:rsidRPr="001F1210" w:rsidRDefault="00D06DC1" w:rsidP="00FA6ED2">
            <w:pPr>
              <w:spacing w:before="120" w:after="120"/>
              <w:jc w:val="right"/>
              <w:rPr>
                <w:rFonts w:ascii="Century Gothic" w:hAnsi="Century Gothic" w:cs="Arial"/>
                <w:b/>
                <w:color w:val="44546A" w:themeColor="text2"/>
                <w:sz w:val="20"/>
                <w:szCs w:val="22"/>
              </w:rPr>
            </w:pPr>
            <w:r w:rsidRPr="00887BBA">
              <w:rPr>
                <w:rFonts w:ascii="Century Gothic" w:hAnsi="Century Gothic" w:cs="Arial"/>
                <w:b/>
                <w:color w:val="BB114A"/>
                <w:sz w:val="20"/>
                <w:szCs w:val="22"/>
              </w:rPr>
              <w:t xml:space="preserve">Number of minutes for this episode: </w:t>
            </w:r>
            <w:r w:rsidR="00F80FA0" w:rsidRPr="00F80FA0">
              <w:rPr>
                <w:rFonts w:ascii="Calibri" w:hAnsi="Calibri" w:cs="Arial"/>
                <w:color w:val="000000" w:themeColor="text1"/>
                <w:sz w:val="22"/>
                <w:szCs w:val="22"/>
              </w:rPr>
              <w:t>15 minutes</w:t>
            </w:r>
          </w:p>
        </w:tc>
      </w:tr>
      <w:tr w:rsidR="00D06DC1" w:rsidRPr="00276A6B" w:rsidTr="000B4152">
        <w:trPr>
          <w:trHeight w:val="391"/>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D06DC1" w:rsidRPr="00276A6B" w:rsidRDefault="00D06DC1" w:rsidP="00FA6ED2">
            <w:pPr>
              <w:spacing w:after="60" w:line="216" w:lineRule="auto"/>
              <w:ind w:left="72"/>
              <w:rPr>
                <w:rFonts w:ascii="Calibri" w:hAnsi="Calibri" w:cs="Arial"/>
                <w:i/>
                <w:sz w:val="18"/>
                <w:szCs w:val="18"/>
              </w:rPr>
            </w:pP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276A6B" w:rsidRDefault="00D06DC1" w:rsidP="003901DA">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t>Vocabulary</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D06DC1" w:rsidRPr="00276A6B" w:rsidRDefault="00D06DC1" w:rsidP="00FA6ED2">
            <w:pPr>
              <w:spacing w:after="60" w:line="216" w:lineRule="auto"/>
              <w:ind w:left="72"/>
              <w:rPr>
                <w:rFonts w:ascii="Calibri" w:hAnsi="Calibri"/>
                <w:i/>
                <w:sz w:val="18"/>
                <w:szCs w:val="18"/>
              </w:rPr>
            </w:pPr>
          </w:p>
        </w:tc>
      </w:tr>
      <w:tr w:rsidR="008B7D17" w:rsidRPr="00290536" w:rsidTr="0090085C">
        <w:trPr>
          <w:trHeight w:val="715"/>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8B7D17" w:rsidRPr="008B7D17" w:rsidRDefault="008B7D17" w:rsidP="00EA7817">
            <w:pPr>
              <w:pStyle w:val="ListParagraph"/>
              <w:widowControl w:val="0"/>
              <w:numPr>
                <w:ilvl w:val="0"/>
                <w:numId w:val="28"/>
              </w:numPr>
              <w:spacing w:before="60" w:after="60"/>
              <w:rPr>
                <w:rFonts w:ascii="Calibri" w:hAnsi="Calibri"/>
                <w:sz w:val="20"/>
                <w:szCs w:val="20"/>
              </w:rPr>
            </w:pPr>
            <w:r>
              <w:rPr>
                <w:rFonts w:ascii="Times New Roman" w:hAnsi="Times New Roman" w:cs="Times New Roman"/>
                <w:bCs/>
                <w:sz w:val="20"/>
                <w:szCs w:val="20"/>
                <w:lang w:bidi="ur-PK"/>
              </w:rPr>
              <w:t xml:space="preserve">I can interview a </w:t>
            </w:r>
            <w:r w:rsidR="00612FFC">
              <w:rPr>
                <w:rFonts w:ascii="Times New Roman" w:hAnsi="Times New Roman" w:cs="Times New Roman"/>
                <w:bCs/>
                <w:sz w:val="20"/>
                <w:szCs w:val="20"/>
                <w:lang w:bidi="ur-PK"/>
              </w:rPr>
              <w:t xml:space="preserve">female </w:t>
            </w:r>
            <w:r w:rsidRPr="00736824">
              <w:rPr>
                <w:rFonts w:ascii="Times New Roman" w:hAnsi="Times New Roman" w:cs="Times New Roman"/>
                <w:bCs/>
                <w:sz w:val="20"/>
                <w:szCs w:val="20"/>
                <w:lang w:bidi="ur-PK"/>
              </w:rPr>
              <w:t xml:space="preserve">member of my family to learn about personal education experiences and cultural perspectives on </w:t>
            </w:r>
            <w:r>
              <w:rPr>
                <w:rFonts w:ascii="Times New Roman" w:hAnsi="Times New Roman" w:cs="Times New Roman"/>
                <w:bCs/>
                <w:sz w:val="20"/>
                <w:szCs w:val="20"/>
                <w:lang w:bidi="ur-PK"/>
              </w:rPr>
              <w:t>education</w:t>
            </w:r>
            <w:r w:rsidR="00612FFC">
              <w:rPr>
                <w:rFonts w:ascii="Times New Roman" w:hAnsi="Times New Roman" w:cs="Times New Roman"/>
                <w:bCs/>
                <w:sz w:val="20"/>
                <w:szCs w:val="20"/>
                <w:lang w:bidi="ur-PK"/>
              </w:rPr>
              <w:t xml:space="preserve"> and gender</w:t>
            </w:r>
            <w:r>
              <w:rPr>
                <w:rFonts w:ascii="Times New Roman" w:hAnsi="Times New Roman" w:cs="Times New Roman"/>
                <w:bCs/>
                <w:sz w:val="20"/>
                <w:szCs w:val="20"/>
                <w:lang w:bidi="ur-PK"/>
              </w:rPr>
              <w:t xml:space="preserve"> </w:t>
            </w:r>
            <w:r w:rsidRPr="00736824">
              <w:rPr>
                <w:rFonts w:ascii="Times New Roman" w:hAnsi="Times New Roman" w:cs="Times New Roman"/>
                <w:bCs/>
                <w:sz w:val="20"/>
                <w:szCs w:val="20"/>
                <w:lang w:bidi="ur-PK"/>
              </w:rPr>
              <w:t>in India/Pakistan</w:t>
            </w:r>
            <w:r>
              <w:rPr>
                <w:rFonts w:ascii="Times New Roman" w:hAnsi="Times New Roman" w:cs="Times New Roman"/>
                <w:bCs/>
                <w:sz w:val="20"/>
                <w:szCs w:val="20"/>
                <w:lang w:bidi="ur-PK"/>
              </w:rPr>
              <w:t>.</w:t>
            </w:r>
          </w:p>
          <w:p w:rsidR="008B7D17" w:rsidRPr="00C53046" w:rsidRDefault="00B0095D" w:rsidP="00B0095D">
            <w:pPr>
              <w:pStyle w:val="ListParagraph"/>
              <w:widowControl w:val="0"/>
              <w:numPr>
                <w:ilvl w:val="0"/>
                <w:numId w:val="28"/>
              </w:numPr>
              <w:spacing w:before="60" w:after="60"/>
              <w:rPr>
                <w:rFonts w:ascii="Calibri" w:hAnsi="Calibri"/>
                <w:sz w:val="22"/>
                <w:szCs w:val="22"/>
              </w:rPr>
            </w:pPr>
            <w:r w:rsidRPr="00855855">
              <w:rPr>
                <w:rFonts w:ascii="Times New Roman" w:hAnsi="Times New Roman" w:cs="Times New Roman"/>
                <w:sz w:val="20"/>
                <w:szCs w:val="20"/>
              </w:rPr>
              <w:t xml:space="preserve">I can compose a blog posting about what I feel is the most important new learning </w:t>
            </w:r>
            <w:r>
              <w:rPr>
                <w:rFonts w:ascii="Times New Roman" w:hAnsi="Times New Roman" w:cs="Times New Roman"/>
                <w:sz w:val="20"/>
                <w:szCs w:val="20"/>
              </w:rPr>
              <w:t xml:space="preserve">about language, culture and/or content </w:t>
            </w:r>
            <w:r w:rsidRPr="00855855">
              <w:rPr>
                <w:rFonts w:ascii="Times New Roman" w:hAnsi="Times New Roman" w:cs="Times New Roman"/>
                <w:sz w:val="20"/>
                <w:szCs w:val="20"/>
              </w:rPr>
              <w:t>in daily lessons</w:t>
            </w:r>
            <w:r>
              <w:rPr>
                <w:rFonts w:ascii="Times New Roman" w:hAnsi="Times New Roman" w:cs="Times New Roman"/>
                <w:sz w:val="20"/>
                <w:szCs w:val="20"/>
              </w:rPr>
              <w:t>.</w:t>
            </w:r>
          </w:p>
          <w:p w:rsidR="00C53046" w:rsidRPr="00D97154" w:rsidRDefault="00C53046" w:rsidP="00C53046">
            <w:pPr>
              <w:pStyle w:val="ListParagraph"/>
              <w:widowControl w:val="0"/>
              <w:numPr>
                <w:ilvl w:val="0"/>
                <w:numId w:val="28"/>
              </w:numPr>
              <w:spacing w:before="60" w:after="60"/>
              <w:rPr>
                <w:rFonts w:ascii="Calibri" w:hAnsi="Calibri"/>
                <w:sz w:val="22"/>
                <w:szCs w:val="22"/>
              </w:rPr>
            </w:pPr>
            <w:r w:rsidRPr="00A45E40">
              <w:rPr>
                <w:rFonts w:ascii="Times New Roman" w:hAnsi="Times New Roman" w:cs="Times New Roman"/>
                <w:sz w:val="20"/>
                <w:szCs w:val="20"/>
              </w:rPr>
              <w:t xml:space="preserve">I can express and justify a clear personal perspective on topics related to a global issue in a blog posting </w:t>
            </w:r>
            <w:r w:rsidRPr="00D97154">
              <w:rPr>
                <w:rFonts w:ascii="Times New Roman" w:hAnsi="Times New Roman" w:cs="Times New Roman"/>
                <w:b/>
                <w:color w:val="FF0000"/>
                <w:sz w:val="20"/>
                <w:szCs w:val="20"/>
              </w:rPr>
              <w:t>(Global Can Do)</w:t>
            </w:r>
          </w:p>
          <w:p w:rsidR="0090085C" w:rsidRPr="00DF584B" w:rsidRDefault="0090085C" w:rsidP="00354808">
            <w:pPr>
              <w:pStyle w:val="ListParagraph"/>
              <w:numPr>
                <w:ilvl w:val="0"/>
                <w:numId w:val="43"/>
              </w:numPr>
              <w:rPr>
                <w:rFonts w:ascii="Calibri" w:hAnsi="Calibri"/>
                <w:sz w:val="22"/>
                <w:szCs w:val="22"/>
              </w:rPr>
            </w:pPr>
            <w:r w:rsidRPr="00E86011">
              <w:rPr>
                <w:rFonts w:ascii="Times New Roman" w:hAnsi="Times New Roman" w:cs="Times New Roman"/>
                <w:sz w:val="20"/>
                <w:szCs w:val="20"/>
              </w:rPr>
              <w:t xml:space="preserve">I can explain how a variety of </w:t>
            </w:r>
            <w:r w:rsidRPr="00E86011">
              <w:rPr>
                <w:rFonts w:ascii="Times New Roman" w:hAnsi="Times New Roman" w:cs="Times New Roman"/>
                <w:b/>
                <w:sz w:val="20"/>
                <w:szCs w:val="20"/>
              </w:rPr>
              <w:t>practices</w:t>
            </w:r>
            <w:r w:rsidRPr="00E86011">
              <w:rPr>
                <w:rFonts w:ascii="Times New Roman" w:hAnsi="Times New Roman" w:cs="Times New Roman"/>
                <w:sz w:val="20"/>
                <w:szCs w:val="20"/>
              </w:rPr>
              <w:t xml:space="preserve"> </w:t>
            </w:r>
            <w:r w:rsidR="00354808">
              <w:rPr>
                <w:rFonts w:ascii="Times New Roman" w:hAnsi="Times New Roman" w:cs="Times New Roman"/>
                <w:sz w:val="20"/>
                <w:szCs w:val="20"/>
              </w:rPr>
              <w:t xml:space="preserve">impacting education equity are </w:t>
            </w:r>
            <w:r w:rsidRPr="00E86011">
              <w:rPr>
                <w:rFonts w:ascii="Times New Roman" w:hAnsi="Times New Roman" w:cs="Times New Roman"/>
                <w:sz w:val="20"/>
                <w:szCs w:val="20"/>
              </w:rPr>
              <w:t>related to perspective</w:t>
            </w:r>
            <w:r>
              <w:rPr>
                <w:rFonts w:ascii="Times New Roman" w:hAnsi="Times New Roman" w:cs="Times New Roman"/>
                <w:sz w:val="20"/>
                <w:szCs w:val="20"/>
              </w:rPr>
              <w:t xml:space="preserve">s. </w:t>
            </w:r>
            <w:r w:rsidRPr="004E7145">
              <w:rPr>
                <w:rFonts w:ascii="Times New Roman" w:hAnsi="Times New Roman" w:cs="Times New Roman"/>
                <w:b/>
                <w:color w:val="FF0000"/>
                <w:sz w:val="20"/>
                <w:szCs w:val="20"/>
              </w:rPr>
              <w:t xml:space="preserve"> (Intercultural Can Do)</w:t>
            </w:r>
          </w:p>
        </w:tc>
        <w:tc>
          <w:tcPr>
            <w:tcW w:w="1749"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F90E46" w:rsidRPr="002609F8" w:rsidRDefault="00F90E46" w:rsidP="00F90E46">
            <w:pPr>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8B7D17" w:rsidRPr="007351CA" w:rsidRDefault="008B7D17" w:rsidP="00633F23">
            <w:pPr>
              <w:pStyle w:val="ListParagraph"/>
              <w:numPr>
                <w:ilvl w:val="0"/>
                <w:numId w:val="19"/>
              </w:numPr>
              <w:rPr>
                <w:rFonts w:ascii="Calibri" w:hAnsi="Calibri"/>
                <w:sz w:val="22"/>
                <w:szCs w:val="22"/>
              </w:rPr>
            </w:pPr>
            <w:r w:rsidRPr="00633F23">
              <w:rPr>
                <w:rFonts w:ascii="Times New Roman" w:hAnsi="Times New Roman" w:cs="Times New Roman"/>
                <w:noProof/>
                <w:sz w:val="20"/>
                <w:szCs w:val="20"/>
                <w:lang w:eastAsia="zh-CN"/>
              </w:rPr>
              <w:t xml:space="preserve">Questions contained </w:t>
            </w:r>
            <w:r w:rsidRPr="00612FFC">
              <w:rPr>
                <w:rFonts w:ascii="Times New Roman" w:hAnsi="Times New Roman" w:cs="Times New Roman"/>
                <w:noProof/>
                <w:sz w:val="20"/>
                <w:szCs w:val="20"/>
                <w:lang w:eastAsia="zh-CN"/>
              </w:rPr>
              <w:t>in Interview for female family members/friends found in Instructional Resources</w:t>
            </w:r>
            <w:r w:rsidRPr="00633F23">
              <w:rPr>
                <w:rFonts w:ascii="Times New Roman" w:hAnsi="Times New Roman" w:cs="Times New Roman"/>
                <w:noProof/>
                <w:sz w:val="20"/>
                <w:szCs w:val="20"/>
                <w:lang w:eastAsia="zh-CN"/>
              </w:rPr>
              <w:t xml:space="preserve"> regarding personal experiences related to cultural practices and perspectives regarding gender and education </w:t>
            </w:r>
          </w:p>
          <w:p w:rsidR="007351CA" w:rsidRPr="0015679E" w:rsidRDefault="00311767" w:rsidP="0015679E">
            <w:pPr>
              <w:pStyle w:val="ListParagraph"/>
              <w:numPr>
                <w:ilvl w:val="0"/>
                <w:numId w:val="19"/>
              </w:numPr>
              <w:rPr>
                <w:rFonts w:ascii="Times New Roman" w:hAnsi="Times New Roman" w:cs="Times New Roman"/>
                <w:sz w:val="20"/>
                <w:szCs w:val="20"/>
              </w:rPr>
            </w:pPr>
            <w:r>
              <w:rPr>
                <w:rFonts w:ascii="Times New Roman" w:hAnsi="Times New Roman" w:cs="Times New Roman"/>
                <w:sz w:val="22"/>
                <w:szCs w:val="22"/>
              </w:rPr>
              <w:t>V</w:t>
            </w:r>
            <w:r w:rsidRPr="00F76782">
              <w:rPr>
                <w:rFonts w:ascii="Times New Roman" w:hAnsi="Times New Roman" w:cs="Times New Roman"/>
                <w:sz w:val="22"/>
                <w:szCs w:val="22"/>
              </w:rPr>
              <w:t>ocabulary in Reflective Blog Word Bank</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8B7D17" w:rsidRDefault="008B7D17" w:rsidP="008B7D17">
            <w:pPr>
              <w:pStyle w:val="ListParagraph"/>
              <w:numPr>
                <w:ilvl w:val="0"/>
                <w:numId w:val="33"/>
              </w:numPr>
              <w:spacing w:before="60" w:after="60"/>
              <w:rPr>
                <w:rFonts w:ascii="Times New Roman" w:hAnsi="Times New Roman" w:cs="Times New Roman"/>
                <w:sz w:val="20"/>
                <w:szCs w:val="20"/>
              </w:rPr>
            </w:pPr>
            <w:r w:rsidRPr="00C93DFF">
              <w:rPr>
                <w:rFonts w:ascii="Times New Roman" w:hAnsi="Times New Roman" w:cs="Times New Roman"/>
                <w:sz w:val="20"/>
                <w:szCs w:val="20"/>
              </w:rPr>
              <w:t xml:space="preserve">Interview results presented in Lesson </w:t>
            </w:r>
            <w:r>
              <w:rPr>
                <w:rFonts w:ascii="Times New Roman" w:hAnsi="Times New Roman" w:cs="Times New Roman"/>
                <w:sz w:val="20"/>
                <w:szCs w:val="20"/>
              </w:rPr>
              <w:t>3</w:t>
            </w:r>
          </w:p>
          <w:p w:rsidR="008B7D17" w:rsidRPr="00C93DFF" w:rsidRDefault="00B0095D" w:rsidP="008B7D17">
            <w:pPr>
              <w:pStyle w:val="ListParagraph"/>
              <w:numPr>
                <w:ilvl w:val="0"/>
                <w:numId w:val="33"/>
              </w:numPr>
              <w:spacing w:before="60" w:after="60"/>
              <w:rPr>
                <w:rFonts w:ascii="Times New Roman" w:hAnsi="Times New Roman" w:cs="Times New Roman"/>
                <w:sz w:val="20"/>
                <w:szCs w:val="20"/>
              </w:rPr>
            </w:pPr>
            <w:r>
              <w:rPr>
                <w:rFonts w:ascii="Times New Roman" w:hAnsi="Times New Roman" w:cs="Times New Roman"/>
                <w:sz w:val="20"/>
                <w:szCs w:val="20"/>
              </w:rPr>
              <w:t>Reflective Blog entry</w:t>
            </w:r>
          </w:p>
        </w:tc>
      </w:tr>
      <w:tr w:rsidR="008B7D17" w:rsidRPr="00276A6B" w:rsidTr="00FA6ED2">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8B7D17" w:rsidRPr="00276A6B" w:rsidRDefault="008B7D17" w:rsidP="003901DA">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r w:rsidR="001C64CE">
              <w:rPr>
                <w:rFonts w:ascii="Century Gothic" w:hAnsi="Century Gothic" w:cs="Times New Roman (Body CS)"/>
                <w:b/>
                <w:bCs/>
                <w:color w:val="27276F"/>
                <w:spacing w:val="2"/>
                <w:sz w:val="20"/>
                <w:szCs w:val="22"/>
              </w:rPr>
              <w:t xml:space="preserve"> </w:t>
            </w:r>
            <w:r w:rsidR="001C64CE" w:rsidRPr="00F86BF9">
              <w:rPr>
                <w:rFonts w:ascii="Century Gothic" w:hAnsi="Century Gothic" w:cs="Times New Roman (Body CS)"/>
                <w:b/>
                <w:bCs/>
                <w:i/>
                <w:color w:val="FF0000"/>
                <w:spacing w:val="2"/>
                <w:sz w:val="20"/>
                <w:szCs w:val="22"/>
              </w:rPr>
              <w:t>(are interact</w:t>
            </w:r>
            <w:r w:rsidR="001C64CE">
              <w:rPr>
                <w:rFonts w:ascii="Century Gothic" w:hAnsi="Century Gothic" w:cs="Times New Roman (Body CS)"/>
                <w:b/>
                <w:bCs/>
                <w:i/>
                <w:color w:val="FF0000"/>
                <w:spacing w:val="2"/>
                <w:sz w:val="20"/>
                <w:szCs w:val="22"/>
              </w:rPr>
              <w:t>ive and occur for the most part</w:t>
            </w:r>
            <w:r w:rsidR="001C64CE" w:rsidRPr="00F86BF9">
              <w:rPr>
                <w:rFonts w:ascii="Century Gothic" w:hAnsi="Century Gothic" w:cs="Times New Roman (Body CS)"/>
                <w:b/>
                <w:bCs/>
                <w:i/>
                <w:color w:val="FF0000"/>
                <w:spacing w:val="2"/>
                <w:sz w:val="20"/>
                <w:szCs w:val="22"/>
              </w:rPr>
              <w:t xml:space="preserve"> in pairs or in small groups)</w:t>
            </w:r>
          </w:p>
        </w:tc>
      </w:tr>
      <w:tr w:rsidR="008B7D17" w:rsidRPr="004E6D45" w:rsidTr="00FA6ED2">
        <w:trPr>
          <w:trHeight w:val="720"/>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84095A" w:rsidRPr="0084095A" w:rsidRDefault="0084095A" w:rsidP="0084095A">
            <w:pPr>
              <w:pStyle w:val="normal0"/>
              <w:tabs>
                <w:tab w:val="left" w:pos="1350"/>
              </w:tabs>
              <w:spacing w:line="240" w:lineRule="auto"/>
              <w:contextualSpacing/>
              <w:rPr>
                <w:rFonts w:ascii="Times New Roman" w:hAnsi="Times New Roman" w:cs="Times New Roman"/>
                <w:sz w:val="20"/>
                <w:szCs w:val="20"/>
              </w:rPr>
            </w:pPr>
            <w:r w:rsidRPr="00DA4403">
              <w:rPr>
                <w:rFonts w:ascii="Times New Roman" w:hAnsi="Times New Roman" w:cs="Times New Roman"/>
                <w:b/>
                <w:color w:val="C00000"/>
              </w:rPr>
              <w:t>LEARNERS</w:t>
            </w:r>
          </w:p>
          <w:p w:rsidR="008B7D17" w:rsidRPr="00E97AFD" w:rsidRDefault="008B7D17" w:rsidP="008B7D17">
            <w:pPr>
              <w:pStyle w:val="normal0"/>
              <w:numPr>
                <w:ilvl w:val="0"/>
                <w:numId w:val="32"/>
              </w:numPr>
              <w:tabs>
                <w:tab w:val="left" w:pos="1350"/>
              </w:tabs>
              <w:spacing w:line="240" w:lineRule="auto"/>
              <w:contextualSpacing/>
              <w:rPr>
                <w:rFonts w:ascii="Times New Roman" w:hAnsi="Times New Roman" w:cs="Times New Roman"/>
                <w:sz w:val="20"/>
                <w:szCs w:val="20"/>
              </w:rPr>
            </w:pPr>
            <w:r w:rsidRPr="00E97AFD">
              <w:rPr>
                <w:rFonts w:ascii="Times New Roman" w:eastAsia="Calibri" w:hAnsi="Times New Roman" w:cs="Times New Roman"/>
                <w:sz w:val="20"/>
                <w:szCs w:val="20"/>
              </w:rPr>
              <w:t>View a teacher-selected</w:t>
            </w:r>
            <w:r w:rsidRPr="008B7D17">
              <w:rPr>
                <w:rFonts w:ascii="Times New Roman" w:eastAsia="Calibri" w:hAnsi="Times New Roman" w:cs="Times New Roman"/>
                <w:sz w:val="20"/>
                <w:szCs w:val="20"/>
              </w:rPr>
              <w:t xml:space="preserve"> </w:t>
            </w:r>
            <w:proofErr w:type="spellStart"/>
            <w:r w:rsidRPr="008B7D17">
              <w:rPr>
                <w:rFonts w:ascii="Times New Roman" w:eastAsia="Calibri" w:hAnsi="Times New Roman" w:cs="Times New Roman"/>
                <w:sz w:val="20"/>
                <w:szCs w:val="20"/>
              </w:rPr>
              <w:t>vide</w:t>
            </w:r>
            <w:r w:rsidR="00685115">
              <w:rPr>
                <w:rFonts w:ascii="Times New Roman" w:eastAsia="Calibri" w:hAnsi="Times New Roman" w:cs="Times New Roman"/>
                <w:sz w:val="20"/>
                <w:szCs w:val="20"/>
              </w:rPr>
              <w:t>oclip</w:t>
            </w:r>
            <w:proofErr w:type="spellEnd"/>
            <w:r w:rsidR="00685115">
              <w:rPr>
                <w:rFonts w:ascii="Times New Roman" w:eastAsia="Calibri" w:hAnsi="Times New Roman" w:cs="Times New Roman"/>
                <w:sz w:val="20"/>
                <w:szCs w:val="20"/>
              </w:rPr>
              <w:t xml:space="preserve"> </w:t>
            </w:r>
            <w:r w:rsidRPr="00E97AFD">
              <w:rPr>
                <w:rFonts w:ascii="Times New Roman" w:eastAsia="Calibri" w:hAnsi="Times New Roman" w:cs="Times New Roman"/>
                <w:b/>
                <w:color w:val="274E13"/>
                <w:sz w:val="20"/>
                <w:szCs w:val="20"/>
              </w:rPr>
              <w:t xml:space="preserve"> </w:t>
            </w:r>
            <w:r w:rsidR="00612FFC">
              <w:rPr>
                <w:rFonts w:ascii="Times New Roman" w:eastAsia="Calibri" w:hAnsi="Times New Roman" w:cs="Times New Roman"/>
                <w:sz w:val="20"/>
                <w:szCs w:val="20"/>
              </w:rPr>
              <w:t>on gender equity</w:t>
            </w:r>
          </w:p>
          <w:p w:rsidR="008B7D17" w:rsidRPr="0073286F" w:rsidRDefault="008B7D17" w:rsidP="008B7D17">
            <w:pPr>
              <w:pStyle w:val="normal0"/>
              <w:numPr>
                <w:ilvl w:val="0"/>
                <w:numId w:val="32"/>
              </w:numPr>
              <w:tabs>
                <w:tab w:val="left" w:pos="1350"/>
              </w:tabs>
              <w:spacing w:line="240" w:lineRule="auto"/>
              <w:contextualSpacing/>
              <w:rPr>
                <w:rFonts w:ascii="Calibri" w:hAnsi="Calibri"/>
              </w:rPr>
            </w:pPr>
            <w:r w:rsidRPr="00E97AFD">
              <w:rPr>
                <w:rFonts w:ascii="Times New Roman" w:eastAsia="Calibri" w:hAnsi="Times New Roman" w:cs="Times New Roman"/>
                <w:sz w:val="20"/>
                <w:szCs w:val="20"/>
              </w:rPr>
              <w:t xml:space="preserve">Interview a female member of their family or a friend from India/Pakistan to determine if issues of gender equity have impacted them personally with regard to their education. </w:t>
            </w:r>
          </w:p>
          <w:p w:rsidR="00B0095D" w:rsidRPr="004E6D45" w:rsidRDefault="00B0095D" w:rsidP="0073286F">
            <w:pPr>
              <w:pStyle w:val="normal0"/>
              <w:numPr>
                <w:ilvl w:val="0"/>
                <w:numId w:val="32"/>
              </w:numPr>
              <w:spacing w:line="240" w:lineRule="auto"/>
              <w:rPr>
                <w:rFonts w:ascii="Calibri" w:hAnsi="Calibri"/>
              </w:rPr>
            </w:pPr>
            <w:r w:rsidRPr="0073286F">
              <w:rPr>
                <w:rFonts w:ascii="Times New Roman" w:eastAsia="Calibri" w:hAnsi="Times New Roman" w:cs="Times New Roman"/>
                <w:sz w:val="20"/>
                <w:szCs w:val="20"/>
              </w:rPr>
              <w:t xml:space="preserve">Compose an entry in their reflective </w:t>
            </w:r>
            <w:proofErr w:type="gramStart"/>
            <w:r w:rsidRPr="0073286F">
              <w:rPr>
                <w:rFonts w:ascii="Times New Roman" w:eastAsia="Calibri" w:hAnsi="Times New Roman" w:cs="Times New Roman"/>
                <w:sz w:val="20"/>
                <w:szCs w:val="20"/>
              </w:rPr>
              <w:t>blog</w:t>
            </w:r>
            <w:r w:rsidR="0073286F" w:rsidRPr="0073286F">
              <w:rPr>
                <w:rFonts w:ascii="Times New Roman" w:eastAsia="Calibri" w:hAnsi="Times New Roman" w:cs="Times New Roman"/>
                <w:sz w:val="20"/>
                <w:szCs w:val="20"/>
              </w:rPr>
              <w:t xml:space="preserve">  sharing</w:t>
            </w:r>
            <w:proofErr w:type="gramEnd"/>
            <w:r w:rsidR="0073286F" w:rsidRPr="0073286F">
              <w:rPr>
                <w:rFonts w:ascii="Times New Roman" w:eastAsia="Calibri" w:hAnsi="Times New Roman" w:cs="Times New Roman"/>
                <w:sz w:val="20"/>
                <w:szCs w:val="20"/>
              </w:rPr>
              <w:t xml:space="preserve"> their views about how </w:t>
            </w:r>
            <w:r w:rsidR="0073286F" w:rsidRPr="0073286F">
              <w:rPr>
                <w:rFonts w:ascii="Times New Roman" w:eastAsia="Cambria" w:hAnsi="Times New Roman" w:cs="Times New Roman"/>
                <w:color w:val="000000" w:themeColor="text1"/>
                <w:sz w:val="20"/>
                <w:szCs w:val="20"/>
              </w:rPr>
              <w:t xml:space="preserve">cultural perspectives held by </w:t>
            </w:r>
            <w:r w:rsidR="0073286F">
              <w:rPr>
                <w:rFonts w:ascii="Times New Roman" w:eastAsia="Cambria" w:hAnsi="Times New Roman" w:cs="Times New Roman"/>
                <w:color w:val="000000" w:themeColor="text1"/>
                <w:sz w:val="20"/>
                <w:szCs w:val="20"/>
              </w:rPr>
              <w:t xml:space="preserve">people  at </w:t>
            </w:r>
            <w:r w:rsidR="0073286F" w:rsidRPr="0073286F">
              <w:rPr>
                <w:rFonts w:ascii="Times New Roman" w:eastAsia="Cambria" w:hAnsi="Times New Roman" w:cs="Times New Roman"/>
                <w:color w:val="000000" w:themeColor="text1"/>
                <w:sz w:val="20"/>
                <w:szCs w:val="20"/>
              </w:rPr>
              <w:t>different socioeconomic levels may impact access to  education</w:t>
            </w:r>
            <w:r w:rsidR="0073286F">
              <w:rPr>
                <w:rFonts w:ascii="Times New Roman" w:eastAsia="Cambria" w:hAnsi="Times New Roman" w:cs="Times New Roman"/>
                <w:i/>
                <w:color w:val="000000" w:themeColor="text1"/>
                <w:sz w:val="20"/>
                <w:szCs w:val="20"/>
              </w:rPr>
              <w:t xml:space="preserve"> </w:t>
            </w:r>
            <w:r w:rsidR="00544686">
              <w:rPr>
                <w:rFonts w:ascii="Times New Roman" w:eastAsia="Calibri" w:hAnsi="Times New Roman" w:cs="Times New Roman"/>
                <w:i/>
                <w:sz w:val="20"/>
                <w:szCs w:val="20"/>
              </w:rPr>
              <w:t>.</w:t>
            </w:r>
            <w:r w:rsidR="00544686">
              <w:rPr>
                <w:rFonts w:ascii="Times New Roman" w:hAnsi="Times New Roman" w:cs="Times New Roman"/>
                <w:sz w:val="20"/>
                <w:szCs w:val="20"/>
              </w:rPr>
              <w:t xml:space="preserve"> *</w:t>
            </w:r>
            <w:r w:rsidR="00544686" w:rsidRPr="00EE40D8">
              <w:rPr>
                <w:rFonts w:ascii="Times New Roman" w:hAnsi="Times New Roman" w:cs="Times New Roman"/>
                <w:b/>
                <w:sz w:val="20"/>
                <w:szCs w:val="20"/>
              </w:rPr>
              <w:t>Differentiation of Process</w:t>
            </w:r>
            <w:r w:rsidR="00544686">
              <w:rPr>
                <w:rFonts w:ascii="Times New Roman" w:hAnsi="Times New Roman" w:cs="Times New Roman"/>
                <w:sz w:val="20"/>
                <w:szCs w:val="20"/>
              </w:rPr>
              <w:t>: use teacher-created guiding questions to compose blog posting</w:t>
            </w:r>
          </w:p>
        </w:tc>
      </w:tr>
      <w:tr w:rsidR="008B7D17" w:rsidRPr="00276A6B" w:rsidTr="009D037D">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584"/>
        </w:trPr>
        <w:tc>
          <w:tcPr>
            <w:tcW w:w="5000" w:type="pct"/>
            <w:gridSpan w:val="4"/>
            <w:tcBorders>
              <w:top w:val="nil"/>
              <w:bottom w:val="nil"/>
            </w:tcBorders>
            <w:shd w:val="clear" w:color="auto" w:fill="F2F2F2"/>
          </w:tcPr>
          <w:p w:rsidR="008B7D17" w:rsidRDefault="008B7D17" w:rsidP="00354808">
            <w:pPr>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Materials Needed</w:t>
            </w:r>
          </w:p>
          <w:p w:rsidR="008B7D17" w:rsidRDefault="008B7D17" w:rsidP="00354808">
            <w:pPr>
              <w:pStyle w:val="ListParagraph"/>
              <w:numPr>
                <w:ilvl w:val="0"/>
                <w:numId w:val="28"/>
              </w:numPr>
              <w:rPr>
                <w:rFonts w:ascii="Times New Roman" w:hAnsi="Times New Roman" w:cs="Times New Roman"/>
                <w:bCs/>
                <w:spacing w:val="2"/>
                <w:sz w:val="20"/>
                <w:szCs w:val="22"/>
              </w:rPr>
            </w:pPr>
            <w:r w:rsidRPr="008B7D17">
              <w:rPr>
                <w:rFonts w:ascii="Times New Roman" w:hAnsi="Times New Roman" w:cs="Times New Roman"/>
                <w:bCs/>
                <w:spacing w:val="2"/>
                <w:sz w:val="20"/>
                <w:szCs w:val="22"/>
              </w:rPr>
              <w:t>Interview questions</w:t>
            </w:r>
            <w:r w:rsidR="00685115">
              <w:rPr>
                <w:rFonts w:ascii="Times New Roman" w:hAnsi="Times New Roman" w:cs="Times New Roman"/>
                <w:bCs/>
                <w:spacing w:val="2"/>
                <w:sz w:val="20"/>
                <w:szCs w:val="22"/>
              </w:rPr>
              <w:t xml:space="preserve"> </w:t>
            </w:r>
          </w:p>
          <w:p w:rsidR="008B7D17" w:rsidRPr="00685115" w:rsidRDefault="00685115" w:rsidP="00354808">
            <w:pPr>
              <w:pStyle w:val="ListParagraph"/>
              <w:numPr>
                <w:ilvl w:val="0"/>
                <w:numId w:val="28"/>
              </w:numPr>
              <w:rPr>
                <w:rFonts w:ascii="Calibri" w:hAnsi="Calibri"/>
                <w:i/>
                <w:sz w:val="18"/>
                <w:szCs w:val="18"/>
              </w:rPr>
            </w:pPr>
            <w:r>
              <w:rPr>
                <w:rFonts w:ascii="Times New Roman" w:hAnsi="Times New Roman" w:cs="Times New Roman"/>
                <w:bCs/>
                <w:spacing w:val="2"/>
                <w:sz w:val="20"/>
                <w:szCs w:val="22"/>
              </w:rPr>
              <w:t xml:space="preserve">Hindi </w:t>
            </w:r>
            <w:r w:rsidR="00633F23">
              <w:rPr>
                <w:rFonts w:ascii="Times New Roman" w:hAnsi="Times New Roman" w:cs="Times New Roman"/>
                <w:bCs/>
                <w:spacing w:val="2"/>
                <w:sz w:val="20"/>
                <w:szCs w:val="22"/>
              </w:rPr>
              <w:t>Video clip on gender equity</w:t>
            </w:r>
            <w:r>
              <w:rPr>
                <w:rFonts w:ascii="Times New Roman" w:hAnsi="Times New Roman" w:cs="Times New Roman"/>
                <w:bCs/>
                <w:spacing w:val="2"/>
                <w:sz w:val="20"/>
                <w:szCs w:val="22"/>
              </w:rPr>
              <w:t xml:space="preserve"> </w:t>
            </w:r>
            <w:hyperlink r:id="rId22">
              <w:r w:rsidRPr="008B7D17">
                <w:rPr>
                  <w:rFonts w:ascii="Times New Roman" w:eastAsia="Calibri" w:hAnsi="Times New Roman" w:cs="Times New Roman"/>
                  <w:b/>
                  <w:color w:val="0070C0"/>
                  <w:sz w:val="20"/>
                  <w:szCs w:val="20"/>
                  <w:u w:val="single"/>
                </w:rPr>
                <w:t>https://www.youtube.com/watch?v=CJAO5MQf05s</w:t>
              </w:r>
            </w:hyperlink>
          </w:p>
          <w:p w:rsidR="006C5E1B" w:rsidRPr="006C5E1B" w:rsidRDefault="006C5E1B" w:rsidP="00354808">
            <w:pPr>
              <w:pStyle w:val="ListParagraph"/>
              <w:numPr>
                <w:ilvl w:val="0"/>
                <w:numId w:val="28"/>
              </w:numPr>
              <w:rPr>
                <w:rFonts w:ascii="Times New Roman" w:hAnsi="Times New Roman" w:cs="Times New Roman"/>
                <w:i/>
                <w:color w:val="0070C0"/>
                <w:sz w:val="20"/>
                <w:szCs w:val="20"/>
                <w:u w:val="single"/>
              </w:rPr>
            </w:pPr>
            <w:r w:rsidRPr="006C5E1B">
              <w:rPr>
                <w:rFonts w:ascii="Times New Roman" w:hAnsi="Times New Roman" w:cs="Times New Roman"/>
                <w:sz w:val="20"/>
                <w:szCs w:val="20"/>
              </w:rPr>
              <w:t>Urdu Video</w:t>
            </w:r>
            <w:r>
              <w:rPr>
                <w:rFonts w:ascii="Times New Roman" w:hAnsi="Times New Roman" w:cs="Times New Roman"/>
                <w:sz w:val="20"/>
                <w:szCs w:val="20"/>
              </w:rPr>
              <w:t xml:space="preserve"> </w:t>
            </w:r>
            <w:r w:rsidRPr="006C5E1B">
              <w:rPr>
                <w:rFonts w:ascii="Times New Roman" w:hAnsi="Times New Roman" w:cs="Times New Roman"/>
                <w:sz w:val="20"/>
                <w:szCs w:val="20"/>
              </w:rPr>
              <w:t>clip on gender equit</w:t>
            </w:r>
            <w:r w:rsidRPr="0073286F">
              <w:rPr>
                <w:rFonts w:ascii="Times New Roman" w:hAnsi="Times New Roman" w:cs="Times New Roman"/>
                <w:sz w:val="20"/>
                <w:szCs w:val="20"/>
              </w:rPr>
              <w:t>y</w:t>
            </w:r>
            <w:r w:rsidRPr="0073286F">
              <w:rPr>
                <w:rFonts w:asciiTheme="majorBidi" w:hAnsiTheme="majorBidi" w:cstheme="majorBidi"/>
                <w:b/>
                <w:bCs/>
                <w:sz w:val="20"/>
                <w:szCs w:val="20"/>
              </w:rPr>
              <w:t>:</w:t>
            </w:r>
            <w:r>
              <w:t xml:space="preserve"> </w:t>
            </w:r>
            <w:r w:rsidRPr="006C5E1B">
              <w:rPr>
                <w:rFonts w:asciiTheme="majorBidi" w:hAnsiTheme="majorBidi" w:cstheme="majorBidi"/>
                <w:b/>
                <w:bCs/>
                <w:color w:val="0070C0"/>
                <w:sz w:val="20"/>
                <w:szCs w:val="20"/>
                <w:u w:val="single"/>
              </w:rPr>
              <w:t>https://www.youtube.com/watch?v=zNBl5CNs6gs</w:t>
            </w:r>
          </w:p>
          <w:p w:rsidR="00685115" w:rsidRPr="00685115" w:rsidRDefault="0015679E" w:rsidP="00354808">
            <w:pPr>
              <w:pStyle w:val="ListParagraph"/>
              <w:numPr>
                <w:ilvl w:val="0"/>
                <w:numId w:val="28"/>
              </w:numPr>
              <w:rPr>
                <w:rFonts w:ascii="Calibri" w:hAnsi="Calibri"/>
                <w:i/>
                <w:sz w:val="18"/>
                <w:szCs w:val="18"/>
              </w:rPr>
            </w:pPr>
            <w:r>
              <w:rPr>
                <w:rFonts w:ascii="Times New Roman" w:hAnsi="Times New Roman"/>
                <w:sz w:val="20"/>
                <w:szCs w:val="20"/>
              </w:rPr>
              <w:t xml:space="preserve">Reflective Blog </w:t>
            </w:r>
            <w:r w:rsidR="00685115">
              <w:rPr>
                <w:rFonts w:ascii="Times New Roman" w:hAnsi="Times New Roman"/>
                <w:sz w:val="20"/>
                <w:szCs w:val="20"/>
              </w:rPr>
              <w:t>Word Bank</w:t>
            </w:r>
            <w:r>
              <w:rPr>
                <w:rFonts w:ascii="Times New Roman" w:hAnsi="Times New Roman"/>
                <w:sz w:val="20"/>
                <w:szCs w:val="20"/>
              </w:rPr>
              <w:t xml:space="preserve"> </w:t>
            </w:r>
          </w:p>
          <w:p w:rsidR="00685115" w:rsidRPr="00276A6B" w:rsidRDefault="00685115" w:rsidP="00354808">
            <w:pPr>
              <w:pStyle w:val="ListParagraph"/>
              <w:numPr>
                <w:ilvl w:val="0"/>
                <w:numId w:val="28"/>
              </w:numPr>
              <w:rPr>
                <w:rFonts w:ascii="Calibri" w:hAnsi="Calibri"/>
                <w:i/>
                <w:sz w:val="18"/>
                <w:szCs w:val="18"/>
              </w:rPr>
            </w:pPr>
            <w:r>
              <w:rPr>
                <w:rFonts w:ascii="Times New Roman" w:hAnsi="Times New Roman"/>
                <w:sz w:val="20"/>
                <w:szCs w:val="20"/>
              </w:rPr>
              <w:t>Reflective Blog Rubric</w:t>
            </w:r>
          </w:p>
        </w:tc>
      </w:tr>
      <w:tr w:rsidR="008B7D17" w:rsidRPr="00276A6B" w:rsidTr="00856215">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4"/>
        </w:trPr>
        <w:tc>
          <w:tcPr>
            <w:tcW w:w="5000" w:type="pct"/>
            <w:gridSpan w:val="4"/>
            <w:tcBorders>
              <w:top w:val="nil"/>
              <w:bottom w:val="nil"/>
            </w:tcBorders>
            <w:shd w:val="clear" w:color="auto" w:fill="F2F2F2"/>
          </w:tcPr>
          <w:p w:rsidR="008B7D17" w:rsidRPr="00887BBA" w:rsidRDefault="008B7D17" w:rsidP="00FA6ED2">
            <w:pPr>
              <w:spacing w:before="120"/>
              <w:ind w:left="72"/>
              <w:rPr>
                <w:rFonts w:ascii="Century Gothic" w:hAnsi="Century Gothic" w:cs="Times New Roman (Body CS)"/>
                <w:b/>
                <w:bCs/>
                <w:color w:val="27276F"/>
                <w:spacing w:val="2"/>
                <w:sz w:val="20"/>
                <w:szCs w:val="22"/>
              </w:rPr>
            </w:pPr>
          </w:p>
        </w:tc>
      </w:tr>
      <w:tr w:rsidR="008B7D17" w:rsidRPr="00276A6B" w:rsidTr="00633F23">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56"/>
        </w:trPr>
        <w:tc>
          <w:tcPr>
            <w:tcW w:w="5000" w:type="pct"/>
            <w:gridSpan w:val="4"/>
            <w:tcBorders>
              <w:top w:val="nil"/>
              <w:bottom w:val="single" w:sz="4" w:space="0" w:color="F2F2F2" w:themeColor="background1" w:themeShade="F2"/>
            </w:tcBorders>
            <w:shd w:val="clear" w:color="auto" w:fill="FFFFFF" w:themeFill="background1"/>
          </w:tcPr>
          <w:p w:rsidR="008B7D17" w:rsidRPr="00633F23" w:rsidRDefault="008B7D17" w:rsidP="003901DA">
            <w:pPr>
              <w:pBdr>
                <w:top w:val="single" w:sz="6" w:space="8" w:color="CCCCCC"/>
                <w:left w:val="single" w:sz="6" w:space="8" w:color="CCCCCC"/>
                <w:bottom w:val="single" w:sz="6" w:space="8"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8"/>
              <w:rPr>
                <w:rFonts w:ascii="Times New Roman" w:eastAsia="Times New Roman" w:hAnsi="Times New Roman" w:cs="Times New Roman"/>
                <w:b/>
                <w:color w:val="C00000"/>
                <w:sz w:val="20"/>
                <w:szCs w:val="20"/>
                <w:shd w:val="clear" w:color="auto" w:fill="FFFFFF"/>
              </w:rPr>
            </w:pPr>
            <w:r w:rsidRPr="003901DA">
              <w:rPr>
                <w:rFonts w:ascii="Times New Roman" w:eastAsia="Times New Roman" w:hAnsi="Times New Roman" w:cs="Times New Roman"/>
                <w:b/>
                <w:color w:val="3A3F51"/>
                <w:sz w:val="20"/>
                <w:szCs w:val="20"/>
                <w:shd w:val="clear" w:color="auto" w:fill="FFFFFF"/>
              </w:rPr>
              <w:t xml:space="preserve">NOTE: </w:t>
            </w:r>
            <w:r w:rsidRPr="00633F23">
              <w:rPr>
                <w:rFonts w:ascii="Times New Roman" w:eastAsia="Times New Roman" w:hAnsi="Times New Roman" w:cs="Times New Roman"/>
                <w:b/>
                <w:color w:val="C00000"/>
                <w:sz w:val="20"/>
                <w:szCs w:val="20"/>
                <w:shd w:val="clear" w:color="auto" w:fill="FFFFFF"/>
              </w:rPr>
              <w:t>Lesson-specific resources containing all links to materials used, including instructional materials created by teachers, will also be provided to site visitors and will be available on the program website http://keansgei.wixsite.com/startalk2018 as a resource for STARTALK Programs.</w:t>
            </w:r>
          </w:p>
          <w:p w:rsidR="008B7D17" w:rsidRPr="00633F23" w:rsidRDefault="008B7D17" w:rsidP="00FA6ED2">
            <w:pPr>
              <w:spacing w:before="120"/>
              <w:ind w:left="72"/>
              <w:rPr>
                <w:rFonts w:ascii="Century Gothic" w:hAnsi="Century Gothic" w:cs="Times New Roman (Body CS)"/>
                <w:b/>
                <w:bCs/>
                <w:color w:val="27276F"/>
                <w:spacing w:val="2"/>
                <w:sz w:val="4"/>
                <w:szCs w:val="4"/>
              </w:rPr>
            </w:pPr>
          </w:p>
        </w:tc>
      </w:tr>
    </w:tbl>
    <w:p w:rsidR="00354808" w:rsidRPr="00354808" w:rsidRDefault="009D037D" w:rsidP="00354808">
      <w:pPr>
        <w:rPr>
          <w:rFonts w:ascii="Calibri" w:hAnsi="Calibri"/>
          <w:color w:val="0070C0"/>
          <w:sz w:val="20"/>
          <w:szCs w:val="20"/>
        </w:rPr>
      </w:pPr>
      <w:r w:rsidRPr="00354808">
        <w:rPr>
          <w:rFonts w:ascii="Century Gothic" w:hAnsi="Century Gothic" w:cs="Times New Roman (Body CS)"/>
          <w:b/>
          <w:bCs/>
          <w:color w:val="C00000"/>
          <w:spacing w:val="2"/>
          <w:szCs w:val="22"/>
        </w:rPr>
        <w:t>Po</w:t>
      </w:r>
      <w:r w:rsidR="000534A3" w:rsidRPr="00354808">
        <w:rPr>
          <w:rFonts w:ascii="Century Gothic" w:hAnsi="Century Gothic" w:cs="Times New Roman (Body CS)"/>
          <w:b/>
          <w:bCs/>
          <w:color w:val="C00000"/>
          <w:spacing w:val="2"/>
          <w:szCs w:val="22"/>
        </w:rPr>
        <w:t xml:space="preserve">st-Lesson </w:t>
      </w:r>
      <w:r w:rsidR="002742E8" w:rsidRPr="00354808">
        <w:rPr>
          <w:rFonts w:ascii="Century Gothic" w:hAnsi="Century Gothic" w:cs="Times New Roman (Body CS)"/>
          <w:b/>
          <w:bCs/>
          <w:color w:val="C00000"/>
          <w:spacing w:val="2"/>
          <w:szCs w:val="22"/>
        </w:rPr>
        <w:t>Reflection</w:t>
      </w:r>
      <w:r w:rsidR="00354808">
        <w:rPr>
          <w:rFonts w:ascii="Century Gothic" w:hAnsi="Century Gothic" w:cs="Times New Roman (Body CS)"/>
          <w:b/>
          <w:bCs/>
          <w:color w:val="C00000"/>
          <w:spacing w:val="2"/>
          <w:szCs w:val="22"/>
        </w:rPr>
        <w:t>:</w:t>
      </w:r>
      <w:r w:rsidR="002742E8" w:rsidRPr="00354808">
        <w:rPr>
          <w:rFonts w:ascii="Century Gothic" w:hAnsi="Century Gothic" w:cs="Times New Roman (Body CS)"/>
          <w:b/>
          <w:bCs/>
          <w:color w:val="C00000"/>
          <w:spacing w:val="2"/>
          <w:szCs w:val="22"/>
        </w:rPr>
        <w:t xml:space="preserve"> </w:t>
      </w:r>
      <w:r w:rsidR="00354808" w:rsidRPr="00354808">
        <w:rPr>
          <w:rFonts w:ascii="Calibri" w:hAnsi="Calibri"/>
          <w:color w:val="0070C0"/>
          <w:sz w:val="20"/>
          <w:szCs w:val="20"/>
        </w:rPr>
        <w:t xml:space="preserve">What </w:t>
      </w:r>
      <w:proofErr w:type="gramStart"/>
      <w:r w:rsidR="00354808" w:rsidRPr="00354808">
        <w:rPr>
          <w:rFonts w:ascii="Calibri" w:hAnsi="Calibri"/>
          <w:color w:val="0070C0"/>
          <w:sz w:val="20"/>
          <w:szCs w:val="20"/>
        </w:rPr>
        <w:t>were</w:t>
      </w:r>
      <w:proofErr w:type="gramEnd"/>
      <w:r w:rsidR="00354808" w:rsidRPr="00354808">
        <w:rPr>
          <w:rFonts w:ascii="Calibri" w:hAnsi="Calibri"/>
          <w:color w:val="0070C0"/>
          <w:sz w:val="20"/>
          <w:szCs w:val="20"/>
        </w:rPr>
        <w:t xml:space="preserve"> the strength of the lesson? Which activities helped to maximize the learning? Did all learners meet the goals of the lesson?  Why or why not? What could you do to improve this learning plan if you address these lesson Can-Do Statements again?</w:t>
      </w:r>
    </w:p>
    <w:p w:rsidR="00354808" w:rsidRPr="00354808" w:rsidRDefault="00354808" w:rsidP="00354808">
      <w:pPr>
        <w:rPr>
          <w:rFonts w:ascii="Calibri" w:hAnsi="Calibri"/>
          <w:color w:val="0070C0"/>
          <w:sz w:val="20"/>
          <w:szCs w:val="20"/>
        </w:rPr>
      </w:pPr>
    </w:p>
    <w:p w:rsidR="000A4B31" w:rsidRPr="00600D77" w:rsidRDefault="000A4B31" w:rsidP="001916A0">
      <w:pPr>
        <w:rPr>
          <w:b/>
          <w:bCs/>
          <w:color w:val="52BAAE"/>
          <w:sz w:val="2"/>
        </w:rPr>
      </w:pPr>
    </w:p>
    <w:sectPr w:rsidR="000A4B31" w:rsidRPr="00600D77" w:rsidSect="00D06DC1">
      <w:footerReference w:type="even" r:id="rId23"/>
      <w:footerReference w:type="default" r:id="rId24"/>
      <w:pgSz w:w="15840" w:h="12240" w:orient="landscape"/>
      <w:pgMar w:top="1152" w:right="720" w:bottom="1152"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8F2" w:rsidRDefault="001838F2" w:rsidP="00951536">
      <w:r>
        <w:separator/>
      </w:r>
    </w:p>
  </w:endnote>
  <w:endnote w:type="continuationSeparator" w:id="0">
    <w:p w:rsidR="001838F2" w:rsidRDefault="001838F2"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charset w:val="00"/>
    <w:family w:val="roman"/>
    <w:pitch w:val="default"/>
    <w:sig w:usb0="00000000" w:usb1="00000000" w:usb2="00000000" w:usb3="00000000" w:csb0="00000000" w:csb1="00000000"/>
  </w:font>
  <w:font w:name="Arial (Body CS)">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F02" w:rsidRPr="007D14A8" w:rsidRDefault="007E1EE2" w:rsidP="00402B98">
    <w:pPr>
      <w:pStyle w:val="Footer"/>
      <w:framePr w:wrap="none" w:vAnchor="text" w:hAnchor="margin" w:xAlign="right" w:y="1"/>
      <w:rPr>
        <w:rStyle w:val="PageNumber"/>
        <w:sz w:val="18"/>
      </w:rPr>
    </w:pPr>
    <w:r w:rsidRPr="007D14A8">
      <w:rPr>
        <w:rStyle w:val="PageNumber"/>
        <w:sz w:val="18"/>
      </w:rPr>
      <w:fldChar w:fldCharType="begin"/>
    </w:r>
    <w:r w:rsidR="00B54F02" w:rsidRPr="007D14A8">
      <w:rPr>
        <w:rStyle w:val="PageNumber"/>
        <w:sz w:val="18"/>
      </w:rPr>
      <w:instrText xml:space="preserve">PAGE  </w:instrText>
    </w:r>
    <w:r w:rsidRPr="007D14A8">
      <w:rPr>
        <w:rStyle w:val="PageNumber"/>
        <w:sz w:val="18"/>
      </w:rPr>
      <w:fldChar w:fldCharType="end"/>
    </w:r>
  </w:p>
  <w:p w:rsidR="00B54F02" w:rsidRPr="007D14A8" w:rsidRDefault="00B54F02"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A7" w:rsidRPr="006C7709" w:rsidRDefault="007E1EE2" w:rsidP="00172EA7">
    <w:pPr>
      <w:pStyle w:val="Footer"/>
      <w:framePr w:wrap="none" w:vAnchor="text" w:hAnchor="margin" w:xAlign="right" w:y="1"/>
      <w:rPr>
        <w:rStyle w:val="PageNumber"/>
        <w:rFonts w:ascii="Century Gothic" w:hAnsi="Century Gothic"/>
        <w:sz w:val="18"/>
      </w:rPr>
    </w:pPr>
    <w:r w:rsidRPr="006C7709">
      <w:rPr>
        <w:rStyle w:val="PageNumber"/>
        <w:rFonts w:ascii="Century Gothic" w:hAnsi="Century Gothic"/>
        <w:sz w:val="18"/>
      </w:rPr>
      <w:fldChar w:fldCharType="begin"/>
    </w:r>
    <w:r w:rsidR="00172EA7" w:rsidRPr="006C7709">
      <w:rPr>
        <w:rStyle w:val="PageNumber"/>
        <w:rFonts w:ascii="Century Gothic" w:hAnsi="Century Gothic"/>
        <w:sz w:val="18"/>
      </w:rPr>
      <w:instrText xml:space="preserve">PAGE  </w:instrText>
    </w:r>
    <w:r w:rsidRPr="006C7709">
      <w:rPr>
        <w:rStyle w:val="PageNumber"/>
        <w:rFonts w:ascii="Century Gothic" w:hAnsi="Century Gothic"/>
        <w:sz w:val="18"/>
      </w:rPr>
      <w:fldChar w:fldCharType="separate"/>
    </w:r>
    <w:r w:rsidR="00AA1A36">
      <w:rPr>
        <w:rStyle w:val="PageNumber"/>
        <w:rFonts w:ascii="Century Gothic" w:hAnsi="Century Gothic"/>
        <w:noProof/>
        <w:sz w:val="18"/>
      </w:rPr>
      <w:t>1</w:t>
    </w:r>
    <w:r w:rsidRPr="006C7709">
      <w:rPr>
        <w:rStyle w:val="PageNumber"/>
        <w:rFonts w:ascii="Century Gothic" w:hAnsi="Century Gothic"/>
        <w:sz w:val="18"/>
      </w:rPr>
      <w:fldChar w:fldCharType="end"/>
    </w:r>
  </w:p>
  <w:p w:rsidR="00B54F02" w:rsidRPr="00172EA7" w:rsidRDefault="00172EA7" w:rsidP="00172EA7">
    <w:pPr>
      <w:pStyle w:val="Footer"/>
      <w:ind w:right="360"/>
      <w:rPr>
        <w:sz w:val="18"/>
      </w:rPr>
    </w:pPr>
    <w:r>
      <w:rPr>
        <w:sz w:val="18"/>
      </w:rPr>
      <w:t xml:space="preserve">STARTALK </w:t>
    </w:r>
    <w:r w:rsidR="005F1092">
      <w:rPr>
        <w:sz w:val="18"/>
      </w:rPr>
      <w:t>Learning Plan (2018)</w:t>
    </w:r>
    <w:r>
      <w:rPr>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8F2" w:rsidRDefault="001838F2" w:rsidP="00951536">
      <w:r>
        <w:separator/>
      </w:r>
    </w:p>
  </w:footnote>
  <w:footnote w:type="continuationSeparator" w:id="0">
    <w:p w:rsidR="001838F2" w:rsidRDefault="001838F2"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DAD49660"/>
    <w:lvl w:ilvl="0" w:tplc="04090001">
      <w:start w:val="1"/>
      <w:numFmt w:val="bullet"/>
      <w:lvlText w:val=""/>
      <w:lvlJc w:val="left"/>
      <w:pPr>
        <w:tabs>
          <w:tab w:val="num" w:pos="-345"/>
        </w:tabs>
        <w:ind w:left="375" w:hanging="360"/>
      </w:pPr>
      <w:rPr>
        <w:rFonts w:ascii="Symbol" w:hAnsi="Symbol" w:hint="default"/>
        <w:b w:val="0"/>
        <w:bCs w:val="0"/>
        <w:i w:val="0"/>
        <w:iCs w:val="0"/>
        <w:strike w:val="0"/>
        <w:color w:val="000000"/>
        <w:sz w:val="20"/>
        <w:szCs w:val="20"/>
        <w:u w:val="none"/>
      </w:rPr>
    </w:lvl>
    <w:lvl w:ilvl="1" w:tplc="1F80BC4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5A7CE2BE">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04090001">
      <w:start w:val="1"/>
      <w:numFmt w:val="bullet"/>
      <w:lvlText w:val=""/>
      <w:lvlJc w:val="left"/>
      <w:pPr>
        <w:tabs>
          <w:tab w:val="num" w:pos="-2446"/>
        </w:tabs>
        <w:ind w:left="434" w:hanging="360"/>
      </w:pPr>
      <w:rPr>
        <w:rFonts w:ascii="Symbol" w:hAnsi="Symbol" w:hint="default"/>
        <w:b w:val="0"/>
        <w:bCs w:val="0"/>
        <w:i w:val="0"/>
        <w:iCs w:val="0"/>
        <w:strike w:val="0"/>
        <w:color w:val="000000"/>
        <w:sz w:val="20"/>
        <w:szCs w:val="20"/>
        <w:u w:val="none"/>
      </w:rPr>
    </w:lvl>
    <w:lvl w:ilvl="4" w:tplc="63DC7844">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1FA6788">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65EA387C">
      <w:start w:val="1"/>
      <w:numFmt w:val="decimal"/>
      <w:lvlText w:val="%7."/>
      <w:lvlJc w:val="left"/>
      <w:pPr>
        <w:tabs>
          <w:tab w:val="num" w:pos="-4665"/>
        </w:tabs>
        <w:ind w:left="375" w:hanging="360"/>
      </w:pPr>
      <w:rPr>
        <w:rFonts w:ascii="Times New Roman" w:eastAsia="Times New Roman" w:hAnsi="Times New Roman" w:cs="Times New Roman"/>
        <w:b w:val="0"/>
        <w:bCs w:val="0"/>
        <w:i w:val="0"/>
        <w:iCs w:val="0"/>
        <w:strike w:val="0"/>
        <w:color w:val="000000"/>
        <w:sz w:val="20"/>
        <w:szCs w:val="20"/>
        <w:u w:val="none"/>
      </w:rPr>
    </w:lvl>
    <w:lvl w:ilvl="7" w:tplc="5ACA4CEA">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4266B5C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39D51FC"/>
    <w:multiLevelType w:val="multilevel"/>
    <w:tmpl w:val="E390A3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B43E9A"/>
    <w:multiLevelType w:val="multilevel"/>
    <w:tmpl w:val="B8B0CA50"/>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2EA566A"/>
    <w:multiLevelType w:val="hybridMultilevel"/>
    <w:tmpl w:val="6F9887E6"/>
    <w:lvl w:ilvl="0" w:tplc="F368A75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07163B"/>
    <w:multiLevelType w:val="hybridMultilevel"/>
    <w:tmpl w:val="D750B7C6"/>
    <w:lvl w:ilvl="0" w:tplc="C09479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2D381C"/>
    <w:multiLevelType w:val="hybridMultilevel"/>
    <w:tmpl w:val="9022E68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6">
    <w:nsid w:val="1BA361CD"/>
    <w:multiLevelType w:val="hybridMultilevel"/>
    <w:tmpl w:val="733C50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E067D"/>
    <w:multiLevelType w:val="hybridMultilevel"/>
    <w:tmpl w:val="571E86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ED75EFF"/>
    <w:multiLevelType w:val="hybridMultilevel"/>
    <w:tmpl w:val="4F0A8B6A"/>
    <w:lvl w:ilvl="0" w:tplc="04090003">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nsid w:val="1F5B0B97"/>
    <w:multiLevelType w:val="multilevel"/>
    <w:tmpl w:val="A60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A7060"/>
    <w:multiLevelType w:val="hybridMultilevel"/>
    <w:tmpl w:val="EAF418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270C3415"/>
    <w:multiLevelType w:val="hybridMultilevel"/>
    <w:tmpl w:val="B2F01CF6"/>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2">
    <w:nsid w:val="296B1CBB"/>
    <w:multiLevelType w:val="hybridMultilevel"/>
    <w:tmpl w:val="68060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9E90CA1"/>
    <w:multiLevelType w:val="hybridMultilevel"/>
    <w:tmpl w:val="A6046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EC142F"/>
    <w:multiLevelType w:val="hybridMultilevel"/>
    <w:tmpl w:val="07C43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EB63082"/>
    <w:multiLevelType w:val="hybridMultilevel"/>
    <w:tmpl w:val="2E4A140C"/>
    <w:lvl w:ilvl="0" w:tplc="04090001">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0AB39EA"/>
    <w:multiLevelType w:val="hybridMultilevel"/>
    <w:tmpl w:val="681C677E"/>
    <w:lvl w:ilvl="0" w:tplc="6C06A5E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747325"/>
    <w:multiLevelType w:val="hybridMultilevel"/>
    <w:tmpl w:val="EF1CB46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6C06A5E6">
      <w:start w:val="1"/>
      <w:numFmt w:val="bullet"/>
      <w:lvlText w:val=""/>
      <w:lvlJc w:val="left"/>
      <w:pPr>
        <w:ind w:left="360" w:hanging="360"/>
      </w:pPr>
      <w:rPr>
        <w:rFonts w:ascii="Symbol" w:hAnsi="Symbol" w:hint="default"/>
        <w:color w:val="000000" w:themeColor="text1"/>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396648DE"/>
    <w:multiLevelType w:val="hybridMultilevel"/>
    <w:tmpl w:val="9D9C0D28"/>
    <w:lvl w:ilvl="0" w:tplc="6C06A5E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132680"/>
    <w:multiLevelType w:val="hybridMultilevel"/>
    <w:tmpl w:val="D986A022"/>
    <w:lvl w:ilvl="0" w:tplc="AA6095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697CDB"/>
    <w:multiLevelType w:val="hybridMultilevel"/>
    <w:tmpl w:val="04660D1A"/>
    <w:lvl w:ilvl="0" w:tplc="EF7CF2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0B0928"/>
    <w:multiLevelType w:val="hybridMultilevel"/>
    <w:tmpl w:val="173EF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C94AD9"/>
    <w:multiLevelType w:val="hybridMultilevel"/>
    <w:tmpl w:val="2526B012"/>
    <w:lvl w:ilvl="0" w:tplc="250CAA40">
      <w:start w:val="1"/>
      <w:numFmt w:val="bullet"/>
      <w:lvlText w:val=""/>
      <w:lvlJc w:val="left"/>
      <w:pPr>
        <w:ind w:left="864" w:hanging="360"/>
      </w:pPr>
      <w:rPr>
        <w:rFonts w:ascii="Calibri" w:hAnsi="Calibri" w:hint="default"/>
        <w:color w:val="A6A6A6" w:themeColor="background1" w:themeShade="A6"/>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nsid w:val="46D06E1E"/>
    <w:multiLevelType w:val="hybridMultilevel"/>
    <w:tmpl w:val="A60220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nsid w:val="47501D33"/>
    <w:multiLevelType w:val="hybridMultilevel"/>
    <w:tmpl w:val="CB8C4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72720A"/>
    <w:multiLevelType w:val="hybridMultilevel"/>
    <w:tmpl w:val="996689A2"/>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0B6115"/>
    <w:multiLevelType w:val="hybridMultilevel"/>
    <w:tmpl w:val="0C848AA6"/>
    <w:lvl w:ilvl="0" w:tplc="738AF56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976E32"/>
    <w:multiLevelType w:val="hybridMultilevel"/>
    <w:tmpl w:val="62745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C5514BA"/>
    <w:multiLevelType w:val="hybridMultilevel"/>
    <w:tmpl w:val="9BA4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EA2F53"/>
    <w:multiLevelType w:val="multilevel"/>
    <w:tmpl w:val="9D8A2D66"/>
    <w:lvl w:ilvl="0">
      <w:start w:val="1"/>
      <w:numFmt w:val="decimal"/>
      <w:lvlText w:val="%1."/>
      <w:lvlJc w:val="left"/>
      <w:pPr>
        <w:ind w:left="360" w:hanging="360"/>
      </w:pPr>
      <w:rPr>
        <w:b w:val="0"/>
        <w:i w:val="0"/>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41275A9"/>
    <w:multiLevelType w:val="hybridMultilevel"/>
    <w:tmpl w:val="9FC84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593F93"/>
    <w:multiLevelType w:val="hybridMultilevel"/>
    <w:tmpl w:val="55D6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B7A1CEE"/>
    <w:multiLevelType w:val="multilevel"/>
    <w:tmpl w:val="3578C4D0"/>
    <w:lvl w:ilvl="0">
      <w:start w:val="1"/>
      <w:numFmt w:val="decimal"/>
      <w:lvlText w:val="%1."/>
      <w:lvlJc w:val="left"/>
      <w:pPr>
        <w:ind w:left="360" w:hanging="360"/>
      </w:pPr>
      <w:rPr>
        <w:b w:val="0"/>
        <w:i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5E1068E7"/>
    <w:multiLevelType w:val="hybridMultilevel"/>
    <w:tmpl w:val="9B06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2C72A7"/>
    <w:multiLevelType w:val="multilevel"/>
    <w:tmpl w:val="46B29070"/>
    <w:lvl w:ilvl="0">
      <w:start w:val="1"/>
      <w:numFmt w:val="decimal"/>
      <w:lvlText w:val="%1."/>
      <w:lvlJc w:val="left"/>
      <w:pPr>
        <w:ind w:left="360" w:hanging="360"/>
      </w:pPr>
      <w:rPr>
        <w:rFonts w:ascii="Times New Roman" w:eastAsia="Calibri" w:hAnsi="Times New Roman" w:cs="Times New Roman"/>
        <w:b w:val="0"/>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5FFA5344"/>
    <w:multiLevelType w:val="hybridMultilevel"/>
    <w:tmpl w:val="D7BE51C0"/>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36">
    <w:nsid w:val="61665F14"/>
    <w:multiLevelType w:val="hybridMultilevel"/>
    <w:tmpl w:val="75C8F2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nsid w:val="62192B2C"/>
    <w:multiLevelType w:val="hybridMultilevel"/>
    <w:tmpl w:val="43CAEBB0"/>
    <w:lvl w:ilvl="0" w:tplc="B2026C2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4EE4BCB"/>
    <w:multiLevelType w:val="multilevel"/>
    <w:tmpl w:val="F54AABD6"/>
    <w:lvl w:ilvl="0">
      <w:start w:val="1"/>
      <w:numFmt w:val="decimal"/>
      <w:lvlText w:val="%1."/>
      <w:lvlJc w:val="left"/>
      <w:pPr>
        <w:ind w:left="360" w:hanging="360"/>
      </w:pPr>
      <w:rPr>
        <w:rFonts w:ascii="Times New Roman" w:eastAsia="Times New Roman" w:hAnsi="Times New Roman" w:cs="Times New Roman"/>
        <w:b w:val="0"/>
        <w:i w:val="0"/>
        <w:strike w:val="0"/>
        <w:color w:val="000000"/>
        <w:sz w:val="20"/>
        <w:szCs w:val="2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nsid w:val="67E05220"/>
    <w:multiLevelType w:val="hybridMultilevel"/>
    <w:tmpl w:val="54780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12F7245"/>
    <w:multiLevelType w:val="hybridMultilevel"/>
    <w:tmpl w:val="FEEC2E0E"/>
    <w:lvl w:ilvl="0" w:tplc="6C06A5E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9F3329"/>
    <w:multiLevelType w:val="hybridMultilevel"/>
    <w:tmpl w:val="F5125F2C"/>
    <w:lvl w:ilvl="0" w:tplc="6C06A5E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D7959CA"/>
    <w:multiLevelType w:val="multilevel"/>
    <w:tmpl w:val="5658DD80"/>
    <w:lvl w:ilvl="0">
      <w:start w:val="1"/>
      <w:numFmt w:val="bullet"/>
      <w:lvlText w:val="●"/>
      <w:lvlJc w:val="left"/>
      <w:pPr>
        <w:ind w:left="360" w:hanging="360"/>
      </w:pPr>
      <w:rPr>
        <w:color w:val="A6A6A6" w:themeColor="background1" w:themeShade="A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3">
    <w:nsid w:val="7DBD7D71"/>
    <w:multiLevelType w:val="hybridMultilevel"/>
    <w:tmpl w:val="9DB84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3453F9"/>
    <w:multiLevelType w:val="hybridMultilevel"/>
    <w:tmpl w:val="7BCC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27"/>
  </w:num>
  <w:num w:numId="4">
    <w:abstractNumId w:val="33"/>
  </w:num>
  <w:num w:numId="5">
    <w:abstractNumId w:val="20"/>
  </w:num>
  <w:num w:numId="6">
    <w:abstractNumId w:val="42"/>
  </w:num>
  <w:num w:numId="7">
    <w:abstractNumId w:val="35"/>
  </w:num>
  <w:num w:numId="8">
    <w:abstractNumId w:val="31"/>
  </w:num>
  <w:num w:numId="9">
    <w:abstractNumId w:val="23"/>
  </w:num>
  <w:num w:numId="10">
    <w:abstractNumId w:val="22"/>
  </w:num>
  <w:num w:numId="11">
    <w:abstractNumId w:val="25"/>
  </w:num>
  <w:num w:numId="12">
    <w:abstractNumId w:val="36"/>
  </w:num>
  <w:num w:numId="13">
    <w:abstractNumId w:val="13"/>
  </w:num>
  <w:num w:numId="14">
    <w:abstractNumId w:val="29"/>
  </w:num>
  <w:num w:numId="15">
    <w:abstractNumId w:val="17"/>
  </w:num>
  <w:num w:numId="16">
    <w:abstractNumId w:val="1"/>
  </w:num>
  <w:num w:numId="17">
    <w:abstractNumId w:val="8"/>
  </w:num>
  <w:num w:numId="18">
    <w:abstractNumId w:val="40"/>
  </w:num>
  <w:num w:numId="19">
    <w:abstractNumId w:val="15"/>
  </w:num>
  <w:num w:numId="20">
    <w:abstractNumId w:val="2"/>
  </w:num>
  <w:num w:numId="21">
    <w:abstractNumId w:val="16"/>
  </w:num>
  <w:num w:numId="22">
    <w:abstractNumId w:val="0"/>
  </w:num>
  <w:num w:numId="23">
    <w:abstractNumId w:val="34"/>
  </w:num>
  <w:num w:numId="24">
    <w:abstractNumId w:val="3"/>
  </w:num>
  <w:num w:numId="25">
    <w:abstractNumId w:val="11"/>
  </w:num>
  <w:num w:numId="26">
    <w:abstractNumId w:val="5"/>
  </w:num>
  <w:num w:numId="27">
    <w:abstractNumId w:val="32"/>
  </w:num>
  <w:num w:numId="28">
    <w:abstractNumId w:val="26"/>
  </w:num>
  <w:num w:numId="29">
    <w:abstractNumId w:val="12"/>
  </w:num>
  <w:num w:numId="30">
    <w:abstractNumId w:val="37"/>
  </w:num>
  <w:num w:numId="31">
    <w:abstractNumId w:val="9"/>
  </w:num>
  <w:num w:numId="32">
    <w:abstractNumId w:val="38"/>
  </w:num>
  <w:num w:numId="33">
    <w:abstractNumId w:val="21"/>
  </w:num>
  <w:num w:numId="34">
    <w:abstractNumId w:val="7"/>
  </w:num>
  <w:num w:numId="35">
    <w:abstractNumId w:val="41"/>
  </w:num>
  <w:num w:numId="36">
    <w:abstractNumId w:val="6"/>
  </w:num>
  <w:num w:numId="37">
    <w:abstractNumId w:val="19"/>
  </w:num>
  <w:num w:numId="38">
    <w:abstractNumId w:val="14"/>
  </w:num>
  <w:num w:numId="39">
    <w:abstractNumId w:val="18"/>
  </w:num>
  <w:num w:numId="40">
    <w:abstractNumId w:val="39"/>
  </w:num>
  <w:num w:numId="41">
    <w:abstractNumId w:val="43"/>
  </w:num>
  <w:num w:numId="42">
    <w:abstractNumId w:val="24"/>
  </w:num>
  <w:num w:numId="43">
    <w:abstractNumId w:val="30"/>
  </w:num>
  <w:num w:numId="44">
    <w:abstractNumId w:val="44"/>
  </w:num>
  <w:num w:numId="45">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CE63A2"/>
    <w:rsid w:val="000025AD"/>
    <w:rsid w:val="00005081"/>
    <w:rsid w:val="000064C2"/>
    <w:rsid w:val="00007914"/>
    <w:rsid w:val="000118A8"/>
    <w:rsid w:val="00013002"/>
    <w:rsid w:val="00013AB0"/>
    <w:rsid w:val="00015AF2"/>
    <w:rsid w:val="00023EEB"/>
    <w:rsid w:val="00051846"/>
    <w:rsid w:val="00052459"/>
    <w:rsid w:val="0005310A"/>
    <w:rsid w:val="000534A3"/>
    <w:rsid w:val="0006138B"/>
    <w:rsid w:val="00065D8C"/>
    <w:rsid w:val="00071087"/>
    <w:rsid w:val="000772B5"/>
    <w:rsid w:val="000803A8"/>
    <w:rsid w:val="000808BC"/>
    <w:rsid w:val="00083190"/>
    <w:rsid w:val="0008458C"/>
    <w:rsid w:val="0009224F"/>
    <w:rsid w:val="000924A1"/>
    <w:rsid w:val="0009389D"/>
    <w:rsid w:val="00094374"/>
    <w:rsid w:val="00097099"/>
    <w:rsid w:val="000A35D4"/>
    <w:rsid w:val="000A4B31"/>
    <w:rsid w:val="000A5713"/>
    <w:rsid w:val="000A5B10"/>
    <w:rsid w:val="000A758B"/>
    <w:rsid w:val="000B02BA"/>
    <w:rsid w:val="000B11DE"/>
    <w:rsid w:val="000B32F1"/>
    <w:rsid w:val="000B4152"/>
    <w:rsid w:val="000B5C1F"/>
    <w:rsid w:val="000B7230"/>
    <w:rsid w:val="000C19FB"/>
    <w:rsid w:val="000C2D81"/>
    <w:rsid w:val="000C5084"/>
    <w:rsid w:val="000D2A3B"/>
    <w:rsid w:val="000D3BF0"/>
    <w:rsid w:val="000D4EE3"/>
    <w:rsid w:val="000D7AE4"/>
    <w:rsid w:val="000E055E"/>
    <w:rsid w:val="000E0E23"/>
    <w:rsid w:val="000E1923"/>
    <w:rsid w:val="000E1DA8"/>
    <w:rsid w:val="000F0F67"/>
    <w:rsid w:val="0010369A"/>
    <w:rsid w:val="00104F0C"/>
    <w:rsid w:val="001101CF"/>
    <w:rsid w:val="00114257"/>
    <w:rsid w:val="001208C0"/>
    <w:rsid w:val="00121E1C"/>
    <w:rsid w:val="00123B81"/>
    <w:rsid w:val="001245F4"/>
    <w:rsid w:val="00126EC0"/>
    <w:rsid w:val="001301A3"/>
    <w:rsid w:val="00131CD7"/>
    <w:rsid w:val="00134946"/>
    <w:rsid w:val="0013686D"/>
    <w:rsid w:val="00140A2E"/>
    <w:rsid w:val="00140DB5"/>
    <w:rsid w:val="00144897"/>
    <w:rsid w:val="00145CB3"/>
    <w:rsid w:val="00146D21"/>
    <w:rsid w:val="0015385D"/>
    <w:rsid w:val="001551CD"/>
    <w:rsid w:val="0015679E"/>
    <w:rsid w:val="001636EA"/>
    <w:rsid w:val="00167279"/>
    <w:rsid w:val="00170AB5"/>
    <w:rsid w:val="00172EA7"/>
    <w:rsid w:val="00174DB7"/>
    <w:rsid w:val="00175B17"/>
    <w:rsid w:val="0017681F"/>
    <w:rsid w:val="001801A5"/>
    <w:rsid w:val="001838F2"/>
    <w:rsid w:val="00183BE6"/>
    <w:rsid w:val="00184B58"/>
    <w:rsid w:val="001875D3"/>
    <w:rsid w:val="0019004C"/>
    <w:rsid w:val="00190437"/>
    <w:rsid w:val="001916A0"/>
    <w:rsid w:val="00194C8F"/>
    <w:rsid w:val="00194FA6"/>
    <w:rsid w:val="0019754B"/>
    <w:rsid w:val="00197F29"/>
    <w:rsid w:val="001A3D17"/>
    <w:rsid w:val="001A548C"/>
    <w:rsid w:val="001A6CFE"/>
    <w:rsid w:val="001B18A6"/>
    <w:rsid w:val="001B3010"/>
    <w:rsid w:val="001B4224"/>
    <w:rsid w:val="001C64CE"/>
    <w:rsid w:val="001C68F0"/>
    <w:rsid w:val="001C70A1"/>
    <w:rsid w:val="001D4556"/>
    <w:rsid w:val="001D7EEC"/>
    <w:rsid w:val="001E1875"/>
    <w:rsid w:val="001E4159"/>
    <w:rsid w:val="001E4817"/>
    <w:rsid w:val="001E4D27"/>
    <w:rsid w:val="001E5F62"/>
    <w:rsid w:val="001F1210"/>
    <w:rsid w:val="001F19EF"/>
    <w:rsid w:val="001F3970"/>
    <w:rsid w:val="001F7605"/>
    <w:rsid w:val="00200E5D"/>
    <w:rsid w:val="00202B50"/>
    <w:rsid w:val="00207924"/>
    <w:rsid w:val="00210853"/>
    <w:rsid w:val="00212CA3"/>
    <w:rsid w:val="00223E97"/>
    <w:rsid w:val="002250D1"/>
    <w:rsid w:val="002265F8"/>
    <w:rsid w:val="00227569"/>
    <w:rsid w:val="002319D4"/>
    <w:rsid w:val="002350A8"/>
    <w:rsid w:val="002365C0"/>
    <w:rsid w:val="002372BB"/>
    <w:rsid w:val="002376D4"/>
    <w:rsid w:val="00241BB1"/>
    <w:rsid w:val="002578AB"/>
    <w:rsid w:val="002602BE"/>
    <w:rsid w:val="00260DDD"/>
    <w:rsid w:val="00261F16"/>
    <w:rsid w:val="00264137"/>
    <w:rsid w:val="00264D00"/>
    <w:rsid w:val="00270011"/>
    <w:rsid w:val="00272252"/>
    <w:rsid w:val="002739E8"/>
    <w:rsid w:val="002742E8"/>
    <w:rsid w:val="00275CC7"/>
    <w:rsid w:val="00276A6B"/>
    <w:rsid w:val="00282CB6"/>
    <w:rsid w:val="00284705"/>
    <w:rsid w:val="0028484F"/>
    <w:rsid w:val="00286D41"/>
    <w:rsid w:val="002874CD"/>
    <w:rsid w:val="002878CF"/>
    <w:rsid w:val="002901D8"/>
    <w:rsid w:val="00290536"/>
    <w:rsid w:val="002919BF"/>
    <w:rsid w:val="002974AF"/>
    <w:rsid w:val="002A4766"/>
    <w:rsid w:val="002A51B1"/>
    <w:rsid w:val="002A6450"/>
    <w:rsid w:val="002A6926"/>
    <w:rsid w:val="002C5F6C"/>
    <w:rsid w:val="002D5F32"/>
    <w:rsid w:val="002D7642"/>
    <w:rsid w:val="002E196F"/>
    <w:rsid w:val="002E4302"/>
    <w:rsid w:val="002E4A83"/>
    <w:rsid w:val="002E544F"/>
    <w:rsid w:val="002F176F"/>
    <w:rsid w:val="002F245D"/>
    <w:rsid w:val="002F51B0"/>
    <w:rsid w:val="003010C8"/>
    <w:rsid w:val="00304D90"/>
    <w:rsid w:val="00305D12"/>
    <w:rsid w:val="003111AE"/>
    <w:rsid w:val="003115E4"/>
    <w:rsid w:val="00311767"/>
    <w:rsid w:val="003135A4"/>
    <w:rsid w:val="003144BA"/>
    <w:rsid w:val="003158D9"/>
    <w:rsid w:val="00315AD6"/>
    <w:rsid w:val="00316242"/>
    <w:rsid w:val="00322D14"/>
    <w:rsid w:val="00323F99"/>
    <w:rsid w:val="00325820"/>
    <w:rsid w:val="00331999"/>
    <w:rsid w:val="003328E8"/>
    <w:rsid w:val="00332AB6"/>
    <w:rsid w:val="003351BB"/>
    <w:rsid w:val="00336538"/>
    <w:rsid w:val="00337669"/>
    <w:rsid w:val="0033779F"/>
    <w:rsid w:val="0034268E"/>
    <w:rsid w:val="00344564"/>
    <w:rsid w:val="00346355"/>
    <w:rsid w:val="00346759"/>
    <w:rsid w:val="0035180B"/>
    <w:rsid w:val="003530F3"/>
    <w:rsid w:val="00353485"/>
    <w:rsid w:val="00354808"/>
    <w:rsid w:val="0036122D"/>
    <w:rsid w:val="0036153B"/>
    <w:rsid w:val="00363695"/>
    <w:rsid w:val="0036519B"/>
    <w:rsid w:val="003653AB"/>
    <w:rsid w:val="00366313"/>
    <w:rsid w:val="0036647B"/>
    <w:rsid w:val="00367126"/>
    <w:rsid w:val="00367E53"/>
    <w:rsid w:val="0037192F"/>
    <w:rsid w:val="0037398A"/>
    <w:rsid w:val="00374E2C"/>
    <w:rsid w:val="0037528D"/>
    <w:rsid w:val="003777D0"/>
    <w:rsid w:val="00380933"/>
    <w:rsid w:val="00384E7C"/>
    <w:rsid w:val="00386C2E"/>
    <w:rsid w:val="003875F0"/>
    <w:rsid w:val="003901DA"/>
    <w:rsid w:val="00390707"/>
    <w:rsid w:val="00397BA5"/>
    <w:rsid w:val="00397E38"/>
    <w:rsid w:val="003A20E0"/>
    <w:rsid w:val="003A3CB1"/>
    <w:rsid w:val="003A599C"/>
    <w:rsid w:val="003A64A9"/>
    <w:rsid w:val="003B1146"/>
    <w:rsid w:val="003B142B"/>
    <w:rsid w:val="003B2EC0"/>
    <w:rsid w:val="003B3776"/>
    <w:rsid w:val="003B3D21"/>
    <w:rsid w:val="003C29C2"/>
    <w:rsid w:val="003C2A37"/>
    <w:rsid w:val="003C2FF8"/>
    <w:rsid w:val="003C34DE"/>
    <w:rsid w:val="003C48AB"/>
    <w:rsid w:val="003C5C05"/>
    <w:rsid w:val="003C6DFB"/>
    <w:rsid w:val="003D05BE"/>
    <w:rsid w:val="003D0BCE"/>
    <w:rsid w:val="003D25DD"/>
    <w:rsid w:val="003D7E95"/>
    <w:rsid w:val="003E1D26"/>
    <w:rsid w:val="003E29A8"/>
    <w:rsid w:val="003E3F46"/>
    <w:rsid w:val="003F0352"/>
    <w:rsid w:val="00401C6A"/>
    <w:rsid w:val="00402B98"/>
    <w:rsid w:val="00404A36"/>
    <w:rsid w:val="004051D0"/>
    <w:rsid w:val="00407079"/>
    <w:rsid w:val="00407E76"/>
    <w:rsid w:val="00410583"/>
    <w:rsid w:val="0041129E"/>
    <w:rsid w:val="00412BAD"/>
    <w:rsid w:val="00413677"/>
    <w:rsid w:val="0041504B"/>
    <w:rsid w:val="0042315F"/>
    <w:rsid w:val="00435741"/>
    <w:rsid w:val="00444BB9"/>
    <w:rsid w:val="0044519C"/>
    <w:rsid w:val="00446350"/>
    <w:rsid w:val="00455C1E"/>
    <w:rsid w:val="00456A58"/>
    <w:rsid w:val="00460EC8"/>
    <w:rsid w:val="00462DA2"/>
    <w:rsid w:val="00462DA7"/>
    <w:rsid w:val="00464EC3"/>
    <w:rsid w:val="004736CB"/>
    <w:rsid w:val="0047493B"/>
    <w:rsid w:val="00477424"/>
    <w:rsid w:val="004802ED"/>
    <w:rsid w:val="00482185"/>
    <w:rsid w:val="00484C0B"/>
    <w:rsid w:val="0048572E"/>
    <w:rsid w:val="00490D99"/>
    <w:rsid w:val="004917C8"/>
    <w:rsid w:val="00497BCB"/>
    <w:rsid w:val="004A0060"/>
    <w:rsid w:val="004A1A82"/>
    <w:rsid w:val="004A4B5E"/>
    <w:rsid w:val="004A5322"/>
    <w:rsid w:val="004A61F5"/>
    <w:rsid w:val="004A70FB"/>
    <w:rsid w:val="004A7390"/>
    <w:rsid w:val="004A75DE"/>
    <w:rsid w:val="004A7DF0"/>
    <w:rsid w:val="004B03D6"/>
    <w:rsid w:val="004B13B8"/>
    <w:rsid w:val="004B3657"/>
    <w:rsid w:val="004B4C75"/>
    <w:rsid w:val="004B65C3"/>
    <w:rsid w:val="004B65D3"/>
    <w:rsid w:val="004C17BF"/>
    <w:rsid w:val="004C67C3"/>
    <w:rsid w:val="004C7087"/>
    <w:rsid w:val="004D060B"/>
    <w:rsid w:val="004D4512"/>
    <w:rsid w:val="004D63D8"/>
    <w:rsid w:val="004D6700"/>
    <w:rsid w:val="004D708E"/>
    <w:rsid w:val="004D726B"/>
    <w:rsid w:val="004E26B8"/>
    <w:rsid w:val="004E3C7A"/>
    <w:rsid w:val="004E4906"/>
    <w:rsid w:val="004E5859"/>
    <w:rsid w:val="004E6D45"/>
    <w:rsid w:val="0050087D"/>
    <w:rsid w:val="00501FBB"/>
    <w:rsid w:val="00502D5E"/>
    <w:rsid w:val="00504838"/>
    <w:rsid w:val="005077D4"/>
    <w:rsid w:val="005136D7"/>
    <w:rsid w:val="00516D71"/>
    <w:rsid w:val="005208BB"/>
    <w:rsid w:val="005241C5"/>
    <w:rsid w:val="00526145"/>
    <w:rsid w:val="00530FB3"/>
    <w:rsid w:val="00533399"/>
    <w:rsid w:val="00533C04"/>
    <w:rsid w:val="00540779"/>
    <w:rsid w:val="00542B72"/>
    <w:rsid w:val="005430E6"/>
    <w:rsid w:val="00544686"/>
    <w:rsid w:val="00546541"/>
    <w:rsid w:val="0055178D"/>
    <w:rsid w:val="00551B99"/>
    <w:rsid w:val="00553B62"/>
    <w:rsid w:val="00554E11"/>
    <w:rsid w:val="00555969"/>
    <w:rsid w:val="00560762"/>
    <w:rsid w:val="005607A6"/>
    <w:rsid w:val="0056207D"/>
    <w:rsid w:val="0056224A"/>
    <w:rsid w:val="00565A93"/>
    <w:rsid w:val="00566C33"/>
    <w:rsid w:val="00566E77"/>
    <w:rsid w:val="00567375"/>
    <w:rsid w:val="0058179A"/>
    <w:rsid w:val="0059066F"/>
    <w:rsid w:val="00597DFA"/>
    <w:rsid w:val="005A1956"/>
    <w:rsid w:val="005A3CD5"/>
    <w:rsid w:val="005A4B80"/>
    <w:rsid w:val="005A5F9E"/>
    <w:rsid w:val="005B0A35"/>
    <w:rsid w:val="005B1B95"/>
    <w:rsid w:val="005B267E"/>
    <w:rsid w:val="005C11D7"/>
    <w:rsid w:val="005C1D30"/>
    <w:rsid w:val="005C4BD1"/>
    <w:rsid w:val="005C5152"/>
    <w:rsid w:val="005C5EDA"/>
    <w:rsid w:val="005D0308"/>
    <w:rsid w:val="005D75E0"/>
    <w:rsid w:val="005D7F04"/>
    <w:rsid w:val="005E0FBA"/>
    <w:rsid w:val="005E10A4"/>
    <w:rsid w:val="005E16AB"/>
    <w:rsid w:val="005F03C7"/>
    <w:rsid w:val="005F1092"/>
    <w:rsid w:val="005F1950"/>
    <w:rsid w:val="005F2586"/>
    <w:rsid w:val="005F7FE0"/>
    <w:rsid w:val="00600A81"/>
    <w:rsid w:val="00600D77"/>
    <w:rsid w:val="0060125E"/>
    <w:rsid w:val="00601463"/>
    <w:rsid w:val="00603111"/>
    <w:rsid w:val="00604830"/>
    <w:rsid w:val="006056A2"/>
    <w:rsid w:val="00610403"/>
    <w:rsid w:val="00612AD2"/>
    <w:rsid w:val="00612FFC"/>
    <w:rsid w:val="00621492"/>
    <w:rsid w:val="006219F4"/>
    <w:rsid w:val="00622795"/>
    <w:rsid w:val="00622C21"/>
    <w:rsid w:val="00622DDB"/>
    <w:rsid w:val="00624249"/>
    <w:rsid w:val="00625519"/>
    <w:rsid w:val="00626ED2"/>
    <w:rsid w:val="006309E8"/>
    <w:rsid w:val="0063142A"/>
    <w:rsid w:val="00631F5F"/>
    <w:rsid w:val="00633D53"/>
    <w:rsid w:val="00633F23"/>
    <w:rsid w:val="00634F9F"/>
    <w:rsid w:val="006351F9"/>
    <w:rsid w:val="00636478"/>
    <w:rsid w:val="0064042F"/>
    <w:rsid w:val="00640DFD"/>
    <w:rsid w:val="00641EA5"/>
    <w:rsid w:val="00642451"/>
    <w:rsid w:val="006461C7"/>
    <w:rsid w:val="00650781"/>
    <w:rsid w:val="00650917"/>
    <w:rsid w:val="00651B35"/>
    <w:rsid w:val="006523EB"/>
    <w:rsid w:val="00652B84"/>
    <w:rsid w:val="006546C5"/>
    <w:rsid w:val="006574FB"/>
    <w:rsid w:val="0066259C"/>
    <w:rsid w:val="00665077"/>
    <w:rsid w:val="00665565"/>
    <w:rsid w:val="006708F8"/>
    <w:rsid w:val="00671320"/>
    <w:rsid w:val="00673BBA"/>
    <w:rsid w:val="00675704"/>
    <w:rsid w:val="00682C6D"/>
    <w:rsid w:val="00685115"/>
    <w:rsid w:val="00685756"/>
    <w:rsid w:val="00694F9F"/>
    <w:rsid w:val="0069535D"/>
    <w:rsid w:val="00696276"/>
    <w:rsid w:val="006971B6"/>
    <w:rsid w:val="00697996"/>
    <w:rsid w:val="006A7430"/>
    <w:rsid w:val="006B5152"/>
    <w:rsid w:val="006B7ACF"/>
    <w:rsid w:val="006C00F3"/>
    <w:rsid w:val="006C08CD"/>
    <w:rsid w:val="006C0A3B"/>
    <w:rsid w:val="006C5E1B"/>
    <w:rsid w:val="006C77F7"/>
    <w:rsid w:val="006C7B5F"/>
    <w:rsid w:val="006D0148"/>
    <w:rsid w:val="006D06B1"/>
    <w:rsid w:val="006D4C7D"/>
    <w:rsid w:val="006D675C"/>
    <w:rsid w:val="006D790E"/>
    <w:rsid w:val="006D7E2F"/>
    <w:rsid w:val="006E0F96"/>
    <w:rsid w:val="006E23BB"/>
    <w:rsid w:val="006E2D5B"/>
    <w:rsid w:val="006E2F72"/>
    <w:rsid w:val="006E387C"/>
    <w:rsid w:val="006E4BEB"/>
    <w:rsid w:val="006E7C76"/>
    <w:rsid w:val="006F2186"/>
    <w:rsid w:val="006F37C5"/>
    <w:rsid w:val="006F7D52"/>
    <w:rsid w:val="0070229D"/>
    <w:rsid w:val="00705349"/>
    <w:rsid w:val="0070570E"/>
    <w:rsid w:val="00706E82"/>
    <w:rsid w:val="00707D8B"/>
    <w:rsid w:val="00712073"/>
    <w:rsid w:val="007149B0"/>
    <w:rsid w:val="00717EA6"/>
    <w:rsid w:val="0072049D"/>
    <w:rsid w:val="00725D02"/>
    <w:rsid w:val="00727583"/>
    <w:rsid w:val="00730337"/>
    <w:rsid w:val="00732179"/>
    <w:rsid w:val="0073286F"/>
    <w:rsid w:val="00734293"/>
    <w:rsid w:val="007351CA"/>
    <w:rsid w:val="00735C92"/>
    <w:rsid w:val="0073753F"/>
    <w:rsid w:val="0074225E"/>
    <w:rsid w:val="00744313"/>
    <w:rsid w:val="007459C0"/>
    <w:rsid w:val="00755DB1"/>
    <w:rsid w:val="00757C99"/>
    <w:rsid w:val="00757E95"/>
    <w:rsid w:val="00760513"/>
    <w:rsid w:val="00762E0B"/>
    <w:rsid w:val="007633F8"/>
    <w:rsid w:val="0076550F"/>
    <w:rsid w:val="007678DE"/>
    <w:rsid w:val="007720FA"/>
    <w:rsid w:val="00772448"/>
    <w:rsid w:val="00776F76"/>
    <w:rsid w:val="007778F2"/>
    <w:rsid w:val="00777A12"/>
    <w:rsid w:val="007817C1"/>
    <w:rsid w:val="00781A32"/>
    <w:rsid w:val="0078707E"/>
    <w:rsid w:val="00791B7A"/>
    <w:rsid w:val="00792E27"/>
    <w:rsid w:val="00793D7E"/>
    <w:rsid w:val="007965A2"/>
    <w:rsid w:val="007A0994"/>
    <w:rsid w:val="007A3CE5"/>
    <w:rsid w:val="007A709C"/>
    <w:rsid w:val="007B1B52"/>
    <w:rsid w:val="007B5E75"/>
    <w:rsid w:val="007C0130"/>
    <w:rsid w:val="007C1D13"/>
    <w:rsid w:val="007C2C1D"/>
    <w:rsid w:val="007C63AD"/>
    <w:rsid w:val="007C7258"/>
    <w:rsid w:val="007C78AB"/>
    <w:rsid w:val="007D14A8"/>
    <w:rsid w:val="007D5BC7"/>
    <w:rsid w:val="007E13AF"/>
    <w:rsid w:val="007E1EE2"/>
    <w:rsid w:val="007E24EA"/>
    <w:rsid w:val="007E32C2"/>
    <w:rsid w:val="007E5141"/>
    <w:rsid w:val="007E60E6"/>
    <w:rsid w:val="007F16B6"/>
    <w:rsid w:val="007F20F6"/>
    <w:rsid w:val="007F793E"/>
    <w:rsid w:val="0080718A"/>
    <w:rsid w:val="008117B9"/>
    <w:rsid w:val="00813156"/>
    <w:rsid w:val="008146E0"/>
    <w:rsid w:val="00821B52"/>
    <w:rsid w:val="0082277A"/>
    <w:rsid w:val="00826C0B"/>
    <w:rsid w:val="00832817"/>
    <w:rsid w:val="00837035"/>
    <w:rsid w:val="0084095A"/>
    <w:rsid w:val="008416E5"/>
    <w:rsid w:val="00843C91"/>
    <w:rsid w:val="008467EB"/>
    <w:rsid w:val="00850CB0"/>
    <w:rsid w:val="0085194B"/>
    <w:rsid w:val="00854FC9"/>
    <w:rsid w:val="00855855"/>
    <w:rsid w:val="008559AD"/>
    <w:rsid w:val="00856097"/>
    <w:rsid w:val="00856215"/>
    <w:rsid w:val="00856D7F"/>
    <w:rsid w:val="00862A92"/>
    <w:rsid w:val="0086331E"/>
    <w:rsid w:val="00864754"/>
    <w:rsid w:val="00865CA1"/>
    <w:rsid w:val="008673F6"/>
    <w:rsid w:val="0086764F"/>
    <w:rsid w:val="0087195E"/>
    <w:rsid w:val="00877655"/>
    <w:rsid w:val="008826A6"/>
    <w:rsid w:val="008839B1"/>
    <w:rsid w:val="00884B4C"/>
    <w:rsid w:val="00887BBA"/>
    <w:rsid w:val="00890513"/>
    <w:rsid w:val="008A28AD"/>
    <w:rsid w:val="008A2C5D"/>
    <w:rsid w:val="008A3121"/>
    <w:rsid w:val="008A4E56"/>
    <w:rsid w:val="008A6ED5"/>
    <w:rsid w:val="008B4888"/>
    <w:rsid w:val="008B48B4"/>
    <w:rsid w:val="008B7D17"/>
    <w:rsid w:val="008C16AA"/>
    <w:rsid w:val="008C2677"/>
    <w:rsid w:val="008C3011"/>
    <w:rsid w:val="008D30A5"/>
    <w:rsid w:val="008D4D64"/>
    <w:rsid w:val="008D71E1"/>
    <w:rsid w:val="008D760C"/>
    <w:rsid w:val="008E7FDA"/>
    <w:rsid w:val="008F730E"/>
    <w:rsid w:val="0090085C"/>
    <w:rsid w:val="009033AD"/>
    <w:rsid w:val="009048ED"/>
    <w:rsid w:val="0090588F"/>
    <w:rsid w:val="00905DC2"/>
    <w:rsid w:val="00911EE0"/>
    <w:rsid w:val="0091436C"/>
    <w:rsid w:val="00924012"/>
    <w:rsid w:val="00931F5F"/>
    <w:rsid w:val="00935AD6"/>
    <w:rsid w:val="0094009F"/>
    <w:rsid w:val="0094406F"/>
    <w:rsid w:val="009463F3"/>
    <w:rsid w:val="00950F52"/>
    <w:rsid w:val="00951536"/>
    <w:rsid w:val="0095576B"/>
    <w:rsid w:val="00961BA1"/>
    <w:rsid w:val="00963A7A"/>
    <w:rsid w:val="009649EC"/>
    <w:rsid w:val="0096526E"/>
    <w:rsid w:val="00966C86"/>
    <w:rsid w:val="009726FC"/>
    <w:rsid w:val="0097661D"/>
    <w:rsid w:val="00983969"/>
    <w:rsid w:val="00984DFD"/>
    <w:rsid w:val="009868B7"/>
    <w:rsid w:val="00987B13"/>
    <w:rsid w:val="00990826"/>
    <w:rsid w:val="00991D14"/>
    <w:rsid w:val="009B5328"/>
    <w:rsid w:val="009B6A66"/>
    <w:rsid w:val="009B7241"/>
    <w:rsid w:val="009B7A72"/>
    <w:rsid w:val="009D037D"/>
    <w:rsid w:val="009D20F3"/>
    <w:rsid w:val="009D5000"/>
    <w:rsid w:val="009D5E71"/>
    <w:rsid w:val="009E033C"/>
    <w:rsid w:val="009E0E03"/>
    <w:rsid w:val="009E29A9"/>
    <w:rsid w:val="009E2D87"/>
    <w:rsid w:val="009E62E9"/>
    <w:rsid w:val="009F013B"/>
    <w:rsid w:val="009F02CA"/>
    <w:rsid w:val="009F512D"/>
    <w:rsid w:val="009F550F"/>
    <w:rsid w:val="009F5EB3"/>
    <w:rsid w:val="00A0483B"/>
    <w:rsid w:val="00A07392"/>
    <w:rsid w:val="00A118D6"/>
    <w:rsid w:val="00A12FDF"/>
    <w:rsid w:val="00A155D7"/>
    <w:rsid w:val="00A15D91"/>
    <w:rsid w:val="00A17854"/>
    <w:rsid w:val="00A206F7"/>
    <w:rsid w:val="00A22A85"/>
    <w:rsid w:val="00A32756"/>
    <w:rsid w:val="00A34AB7"/>
    <w:rsid w:val="00A352E9"/>
    <w:rsid w:val="00A377EA"/>
    <w:rsid w:val="00A40228"/>
    <w:rsid w:val="00A42E2A"/>
    <w:rsid w:val="00A43ADE"/>
    <w:rsid w:val="00A45550"/>
    <w:rsid w:val="00A45BE9"/>
    <w:rsid w:val="00A50906"/>
    <w:rsid w:val="00A51C18"/>
    <w:rsid w:val="00A53869"/>
    <w:rsid w:val="00A53DE9"/>
    <w:rsid w:val="00A7051C"/>
    <w:rsid w:val="00A71EDF"/>
    <w:rsid w:val="00A85454"/>
    <w:rsid w:val="00A85690"/>
    <w:rsid w:val="00A87DCC"/>
    <w:rsid w:val="00A977CE"/>
    <w:rsid w:val="00AA1A36"/>
    <w:rsid w:val="00AA2FF9"/>
    <w:rsid w:val="00AA6752"/>
    <w:rsid w:val="00AA67F3"/>
    <w:rsid w:val="00AB0E71"/>
    <w:rsid w:val="00AB5FC2"/>
    <w:rsid w:val="00AB6016"/>
    <w:rsid w:val="00AB75F9"/>
    <w:rsid w:val="00AB7B29"/>
    <w:rsid w:val="00AC1451"/>
    <w:rsid w:val="00AC2C60"/>
    <w:rsid w:val="00AC3339"/>
    <w:rsid w:val="00AC4907"/>
    <w:rsid w:val="00AC5DF0"/>
    <w:rsid w:val="00AC622B"/>
    <w:rsid w:val="00AC6799"/>
    <w:rsid w:val="00AD2FDC"/>
    <w:rsid w:val="00AD6370"/>
    <w:rsid w:val="00AD7BE9"/>
    <w:rsid w:val="00AE3237"/>
    <w:rsid w:val="00AE4E76"/>
    <w:rsid w:val="00AE4FD0"/>
    <w:rsid w:val="00AE5D5A"/>
    <w:rsid w:val="00AE62E1"/>
    <w:rsid w:val="00AE6B36"/>
    <w:rsid w:val="00AE73DE"/>
    <w:rsid w:val="00AF3102"/>
    <w:rsid w:val="00AF64CF"/>
    <w:rsid w:val="00B0095D"/>
    <w:rsid w:val="00B00BAC"/>
    <w:rsid w:val="00B010FB"/>
    <w:rsid w:val="00B02323"/>
    <w:rsid w:val="00B02E6E"/>
    <w:rsid w:val="00B05686"/>
    <w:rsid w:val="00B07DFA"/>
    <w:rsid w:val="00B13C9D"/>
    <w:rsid w:val="00B16C0C"/>
    <w:rsid w:val="00B20553"/>
    <w:rsid w:val="00B22A45"/>
    <w:rsid w:val="00B22A8A"/>
    <w:rsid w:val="00B22E08"/>
    <w:rsid w:val="00B25AE9"/>
    <w:rsid w:val="00B30381"/>
    <w:rsid w:val="00B32E9C"/>
    <w:rsid w:val="00B330A8"/>
    <w:rsid w:val="00B3384E"/>
    <w:rsid w:val="00B35776"/>
    <w:rsid w:val="00B362D7"/>
    <w:rsid w:val="00B37878"/>
    <w:rsid w:val="00B413CF"/>
    <w:rsid w:val="00B43E3F"/>
    <w:rsid w:val="00B45167"/>
    <w:rsid w:val="00B45982"/>
    <w:rsid w:val="00B5065E"/>
    <w:rsid w:val="00B51A06"/>
    <w:rsid w:val="00B51B6D"/>
    <w:rsid w:val="00B52652"/>
    <w:rsid w:val="00B54F02"/>
    <w:rsid w:val="00B62BAD"/>
    <w:rsid w:val="00B7021A"/>
    <w:rsid w:val="00B73076"/>
    <w:rsid w:val="00B74781"/>
    <w:rsid w:val="00B747BD"/>
    <w:rsid w:val="00B77CD9"/>
    <w:rsid w:val="00B803C7"/>
    <w:rsid w:val="00B80BF9"/>
    <w:rsid w:val="00B82357"/>
    <w:rsid w:val="00B85061"/>
    <w:rsid w:val="00B8725D"/>
    <w:rsid w:val="00B90C5F"/>
    <w:rsid w:val="00B92FC5"/>
    <w:rsid w:val="00B95D55"/>
    <w:rsid w:val="00BA0152"/>
    <w:rsid w:val="00BA10E8"/>
    <w:rsid w:val="00BA2227"/>
    <w:rsid w:val="00BA2394"/>
    <w:rsid w:val="00BA2DE3"/>
    <w:rsid w:val="00BA39F2"/>
    <w:rsid w:val="00BA48EE"/>
    <w:rsid w:val="00BA78AF"/>
    <w:rsid w:val="00BB37A9"/>
    <w:rsid w:val="00BB5058"/>
    <w:rsid w:val="00BB7776"/>
    <w:rsid w:val="00BC03F1"/>
    <w:rsid w:val="00BC0445"/>
    <w:rsid w:val="00BC3D65"/>
    <w:rsid w:val="00BE18E4"/>
    <w:rsid w:val="00BE396A"/>
    <w:rsid w:val="00BE6D64"/>
    <w:rsid w:val="00BF01DD"/>
    <w:rsid w:val="00BF1DE5"/>
    <w:rsid w:val="00BF20B4"/>
    <w:rsid w:val="00C004EC"/>
    <w:rsid w:val="00C0342C"/>
    <w:rsid w:val="00C03A4C"/>
    <w:rsid w:val="00C03BC5"/>
    <w:rsid w:val="00C04331"/>
    <w:rsid w:val="00C05278"/>
    <w:rsid w:val="00C069B8"/>
    <w:rsid w:val="00C13A7F"/>
    <w:rsid w:val="00C17403"/>
    <w:rsid w:val="00C213AF"/>
    <w:rsid w:val="00C236BD"/>
    <w:rsid w:val="00C30663"/>
    <w:rsid w:val="00C3323B"/>
    <w:rsid w:val="00C35B28"/>
    <w:rsid w:val="00C4127E"/>
    <w:rsid w:val="00C417F4"/>
    <w:rsid w:val="00C45F8F"/>
    <w:rsid w:val="00C4717C"/>
    <w:rsid w:val="00C479F3"/>
    <w:rsid w:val="00C50F8C"/>
    <w:rsid w:val="00C51C3E"/>
    <w:rsid w:val="00C52363"/>
    <w:rsid w:val="00C53046"/>
    <w:rsid w:val="00C56771"/>
    <w:rsid w:val="00C6128E"/>
    <w:rsid w:val="00C6223D"/>
    <w:rsid w:val="00C6687D"/>
    <w:rsid w:val="00C762D3"/>
    <w:rsid w:val="00C85A89"/>
    <w:rsid w:val="00C864DD"/>
    <w:rsid w:val="00C905F6"/>
    <w:rsid w:val="00C908B9"/>
    <w:rsid w:val="00C91B44"/>
    <w:rsid w:val="00C92BF5"/>
    <w:rsid w:val="00C939FA"/>
    <w:rsid w:val="00C95EC5"/>
    <w:rsid w:val="00C974CA"/>
    <w:rsid w:val="00CA436E"/>
    <w:rsid w:val="00CA64C7"/>
    <w:rsid w:val="00CA7FB0"/>
    <w:rsid w:val="00CB4B39"/>
    <w:rsid w:val="00CB6F2E"/>
    <w:rsid w:val="00CC27D2"/>
    <w:rsid w:val="00CD0908"/>
    <w:rsid w:val="00CD100F"/>
    <w:rsid w:val="00CD242F"/>
    <w:rsid w:val="00CD35FE"/>
    <w:rsid w:val="00CD7547"/>
    <w:rsid w:val="00CE4101"/>
    <w:rsid w:val="00CE63A2"/>
    <w:rsid w:val="00CE7F7B"/>
    <w:rsid w:val="00CF5530"/>
    <w:rsid w:val="00CF5B13"/>
    <w:rsid w:val="00CF5B8B"/>
    <w:rsid w:val="00CF75F1"/>
    <w:rsid w:val="00D027B7"/>
    <w:rsid w:val="00D032E5"/>
    <w:rsid w:val="00D0360E"/>
    <w:rsid w:val="00D06DC1"/>
    <w:rsid w:val="00D0716F"/>
    <w:rsid w:val="00D07523"/>
    <w:rsid w:val="00D13963"/>
    <w:rsid w:val="00D13CDD"/>
    <w:rsid w:val="00D16188"/>
    <w:rsid w:val="00D171B7"/>
    <w:rsid w:val="00D2032A"/>
    <w:rsid w:val="00D207CE"/>
    <w:rsid w:val="00D25962"/>
    <w:rsid w:val="00D27714"/>
    <w:rsid w:val="00D321B5"/>
    <w:rsid w:val="00D33568"/>
    <w:rsid w:val="00D375EA"/>
    <w:rsid w:val="00D46A68"/>
    <w:rsid w:val="00D51C45"/>
    <w:rsid w:val="00D57BB5"/>
    <w:rsid w:val="00D6242D"/>
    <w:rsid w:val="00D6467C"/>
    <w:rsid w:val="00D64AA9"/>
    <w:rsid w:val="00D70696"/>
    <w:rsid w:val="00D72B0C"/>
    <w:rsid w:val="00D74298"/>
    <w:rsid w:val="00D76ECC"/>
    <w:rsid w:val="00D87D27"/>
    <w:rsid w:val="00D9188B"/>
    <w:rsid w:val="00D9386B"/>
    <w:rsid w:val="00DA0F9A"/>
    <w:rsid w:val="00DA12BA"/>
    <w:rsid w:val="00DA2E26"/>
    <w:rsid w:val="00DA41C6"/>
    <w:rsid w:val="00DA6C59"/>
    <w:rsid w:val="00DB174A"/>
    <w:rsid w:val="00DC0AF1"/>
    <w:rsid w:val="00DC6302"/>
    <w:rsid w:val="00DC76B0"/>
    <w:rsid w:val="00DD011E"/>
    <w:rsid w:val="00DD31D0"/>
    <w:rsid w:val="00DD545B"/>
    <w:rsid w:val="00DD564F"/>
    <w:rsid w:val="00DD6406"/>
    <w:rsid w:val="00DE441C"/>
    <w:rsid w:val="00DE5A0A"/>
    <w:rsid w:val="00DE78E5"/>
    <w:rsid w:val="00DF3251"/>
    <w:rsid w:val="00DF4909"/>
    <w:rsid w:val="00DF4E25"/>
    <w:rsid w:val="00DF584B"/>
    <w:rsid w:val="00E02C0F"/>
    <w:rsid w:val="00E10511"/>
    <w:rsid w:val="00E112FE"/>
    <w:rsid w:val="00E11C09"/>
    <w:rsid w:val="00E12097"/>
    <w:rsid w:val="00E12FEF"/>
    <w:rsid w:val="00E156C1"/>
    <w:rsid w:val="00E16878"/>
    <w:rsid w:val="00E16987"/>
    <w:rsid w:val="00E1785C"/>
    <w:rsid w:val="00E211AB"/>
    <w:rsid w:val="00E24054"/>
    <w:rsid w:val="00E24AED"/>
    <w:rsid w:val="00E25181"/>
    <w:rsid w:val="00E27D80"/>
    <w:rsid w:val="00E306F4"/>
    <w:rsid w:val="00E36EF3"/>
    <w:rsid w:val="00E4003D"/>
    <w:rsid w:val="00E42838"/>
    <w:rsid w:val="00E436A8"/>
    <w:rsid w:val="00E476D5"/>
    <w:rsid w:val="00E52079"/>
    <w:rsid w:val="00E534B3"/>
    <w:rsid w:val="00E538ED"/>
    <w:rsid w:val="00E7348F"/>
    <w:rsid w:val="00E7367C"/>
    <w:rsid w:val="00E76B70"/>
    <w:rsid w:val="00E776BC"/>
    <w:rsid w:val="00E778A8"/>
    <w:rsid w:val="00E81B6E"/>
    <w:rsid w:val="00E844F7"/>
    <w:rsid w:val="00E86136"/>
    <w:rsid w:val="00E863A0"/>
    <w:rsid w:val="00E87F4C"/>
    <w:rsid w:val="00E93498"/>
    <w:rsid w:val="00E93D59"/>
    <w:rsid w:val="00E9402D"/>
    <w:rsid w:val="00EA1CA0"/>
    <w:rsid w:val="00EA22A0"/>
    <w:rsid w:val="00EA2F0E"/>
    <w:rsid w:val="00EA41DB"/>
    <w:rsid w:val="00EA4306"/>
    <w:rsid w:val="00EA4B70"/>
    <w:rsid w:val="00EA7817"/>
    <w:rsid w:val="00EB0FE6"/>
    <w:rsid w:val="00EB336F"/>
    <w:rsid w:val="00EB3389"/>
    <w:rsid w:val="00EB7C95"/>
    <w:rsid w:val="00EC0676"/>
    <w:rsid w:val="00EC18C6"/>
    <w:rsid w:val="00EC366C"/>
    <w:rsid w:val="00ED07ED"/>
    <w:rsid w:val="00ED08BD"/>
    <w:rsid w:val="00ED2AE0"/>
    <w:rsid w:val="00ED2D87"/>
    <w:rsid w:val="00ED43F9"/>
    <w:rsid w:val="00ED4517"/>
    <w:rsid w:val="00EE0524"/>
    <w:rsid w:val="00EE24E4"/>
    <w:rsid w:val="00EE4A75"/>
    <w:rsid w:val="00EE7BD0"/>
    <w:rsid w:val="00EF56B5"/>
    <w:rsid w:val="00EF7F08"/>
    <w:rsid w:val="00F0024D"/>
    <w:rsid w:val="00F00730"/>
    <w:rsid w:val="00F05363"/>
    <w:rsid w:val="00F07324"/>
    <w:rsid w:val="00F07684"/>
    <w:rsid w:val="00F10B6F"/>
    <w:rsid w:val="00F11188"/>
    <w:rsid w:val="00F11519"/>
    <w:rsid w:val="00F140D9"/>
    <w:rsid w:val="00F14A11"/>
    <w:rsid w:val="00F15E1F"/>
    <w:rsid w:val="00F16110"/>
    <w:rsid w:val="00F21B84"/>
    <w:rsid w:val="00F26C71"/>
    <w:rsid w:val="00F34943"/>
    <w:rsid w:val="00F406E5"/>
    <w:rsid w:val="00F438C3"/>
    <w:rsid w:val="00F52BDA"/>
    <w:rsid w:val="00F53947"/>
    <w:rsid w:val="00F66E71"/>
    <w:rsid w:val="00F670A7"/>
    <w:rsid w:val="00F71E0C"/>
    <w:rsid w:val="00F72EF7"/>
    <w:rsid w:val="00F73486"/>
    <w:rsid w:val="00F77119"/>
    <w:rsid w:val="00F77FB0"/>
    <w:rsid w:val="00F801B8"/>
    <w:rsid w:val="00F804CC"/>
    <w:rsid w:val="00F80FA0"/>
    <w:rsid w:val="00F81906"/>
    <w:rsid w:val="00F82AD8"/>
    <w:rsid w:val="00F87743"/>
    <w:rsid w:val="00F87C92"/>
    <w:rsid w:val="00F90E46"/>
    <w:rsid w:val="00F93A29"/>
    <w:rsid w:val="00F97579"/>
    <w:rsid w:val="00FA267B"/>
    <w:rsid w:val="00FA32FE"/>
    <w:rsid w:val="00FA6F42"/>
    <w:rsid w:val="00FB1B72"/>
    <w:rsid w:val="00FB3A98"/>
    <w:rsid w:val="00FB4335"/>
    <w:rsid w:val="00FB65CA"/>
    <w:rsid w:val="00FB6D7B"/>
    <w:rsid w:val="00FB75FC"/>
    <w:rsid w:val="00FB7852"/>
    <w:rsid w:val="00FC20F8"/>
    <w:rsid w:val="00FC52AF"/>
    <w:rsid w:val="00FD16CE"/>
    <w:rsid w:val="00FD24CF"/>
    <w:rsid w:val="00FD3699"/>
    <w:rsid w:val="00FD41DB"/>
    <w:rsid w:val="00FE24C7"/>
    <w:rsid w:val="00FE6B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E9"/>
  </w:style>
  <w:style w:type="paragraph" w:styleId="Heading2">
    <w:name w:val="heading 2"/>
    <w:basedOn w:val="Normal"/>
    <w:next w:val="Normal"/>
    <w:link w:val="Heading2Char"/>
    <w:uiPriority w:val="9"/>
    <w:unhideWhenUsed/>
    <w:qFormat/>
    <w:rsid w:val="00603111"/>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styleId="FollowedHyperlink">
    <w:name w:val="FollowedHyperlink"/>
    <w:basedOn w:val="DefaultParagraphFont"/>
    <w:uiPriority w:val="99"/>
    <w:semiHidden/>
    <w:unhideWhenUsed/>
    <w:rsid w:val="00145CB3"/>
    <w:rPr>
      <w:color w:val="954F72" w:themeColor="followedHyperlink"/>
      <w:u w:val="single"/>
    </w:rPr>
  </w:style>
  <w:style w:type="paragraph" w:customStyle="1" w:styleId="normal0">
    <w:name w:val="normal"/>
    <w:rsid w:val="009D037D"/>
    <w:pPr>
      <w:spacing w:line="276" w:lineRule="auto"/>
    </w:pPr>
    <w:rPr>
      <w:rFonts w:ascii="Arial" w:eastAsia="Arial" w:hAnsi="Arial" w:cs="Arial"/>
      <w:sz w:val="22"/>
      <w:szCs w:val="22"/>
    </w:rPr>
  </w:style>
  <w:style w:type="character" w:customStyle="1" w:styleId="Heading2Char">
    <w:name w:val="Heading 2 Char"/>
    <w:basedOn w:val="DefaultParagraphFont"/>
    <w:link w:val="Heading2"/>
    <w:uiPriority w:val="9"/>
    <w:rsid w:val="00603111"/>
    <w:rPr>
      <w:rFonts w:asciiTheme="majorHAnsi" w:eastAsiaTheme="majorEastAsia" w:hAnsiTheme="majorHAnsi" w:cstheme="majorBidi"/>
      <w:b/>
      <w:bCs/>
      <w:color w:val="5B9BD5" w:themeColor="accent1"/>
      <w:sz w:val="26"/>
      <w:szCs w:val="26"/>
    </w:rPr>
  </w:style>
  <w:style w:type="paragraph" w:customStyle="1" w:styleId="Normal1">
    <w:name w:val="Normal1"/>
    <w:rsid w:val="00EA4306"/>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471601664">
      <w:bodyDiv w:val="1"/>
      <w:marLeft w:val="0"/>
      <w:marRight w:val="0"/>
      <w:marTop w:val="0"/>
      <w:marBottom w:val="0"/>
      <w:divBdr>
        <w:top w:val="none" w:sz="0" w:space="0" w:color="auto"/>
        <w:left w:val="none" w:sz="0" w:space="0" w:color="auto"/>
        <w:bottom w:val="none" w:sz="0" w:space="0" w:color="auto"/>
        <w:right w:val="none" w:sz="0" w:space="0" w:color="auto"/>
      </w:divBdr>
    </w:div>
    <w:div w:id="522942643">
      <w:bodyDiv w:val="1"/>
      <w:marLeft w:val="0"/>
      <w:marRight w:val="0"/>
      <w:marTop w:val="0"/>
      <w:marBottom w:val="0"/>
      <w:divBdr>
        <w:top w:val="none" w:sz="0" w:space="0" w:color="auto"/>
        <w:left w:val="none" w:sz="0" w:space="0" w:color="auto"/>
        <w:bottom w:val="none" w:sz="0" w:space="0" w:color="auto"/>
        <w:right w:val="none" w:sz="0" w:space="0" w:color="auto"/>
      </w:divBdr>
      <w:divsChild>
        <w:div w:id="595283547">
          <w:marLeft w:val="336"/>
          <w:marRight w:val="0"/>
          <w:marTop w:val="120"/>
          <w:marBottom w:val="312"/>
          <w:divBdr>
            <w:top w:val="none" w:sz="0" w:space="0" w:color="auto"/>
            <w:left w:val="none" w:sz="0" w:space="0" w:color="auto"/>
            <w:bottom w:val="none" w:sz="0" w:space="0" w:color="auto"/>
            <w:right w:val="none" w:sz="0" w:space="0" w:color="auto"/>
          </w:divBdr>
          <w:divsChild>
            <w:div w:id="16474668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sChild>
                <w:div w:id="607812717">
                  <w:marLeft w:val="0"/>
                  <w:marRight w:val="0"/>
                  <w:marTop w:val="0"/>
                  <w:marBottom w:val="0"/>
                  <w:divBdr>
                    <w:top w:val="none" w:sz="0" w:space="0" w:color="auto"/>
                    <w:left w:val="none" w:sz="0" w:space="0" w:color="auto"/>
                    <w:bottom w:val="none" w:sz="0" w:space="0" w:color="auto"/>
                    <w:right w:val="none" w:sz="0" w:space="0" w:color="auto"/>
                  </w:divBdr>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0"/>
                  <w:marRight w:val="0"/>
                  <w:marTop w:val="0"/>
                  <w:marBottom w:val="0"/>
                  <w:divBdr>
                    <w:top w:val="none" w:sz="0" w:space="0" w:color="auto"/>
                    <w:left w:val="none" w:sz="0" w:space="0" w:color="auto"/>
                    <w:bottom w:val="none" w:sz="0" w:space="0" w:color="auto"/>
                    <w:right w:val="none" w:sz="0" w:space="0" w:color="auto"/>
                  </w:divBdr>
                </w:div>
              </w:divsChild>
            </w:div>
            <w:div w:id="36050993">
              <w:marLeft w:val="0"/>
              <w:marRight w:val="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 w:id="399404043">
              <w:marLeft w:val="0"/>
              <w:marRight w:val="0"/>
              <w:marTop w:val="0"/>
              <w:marBottom w:val="0"/>
              <w:divBdr>
                <w:top w:val="none" w:sz="0" w:space="0" w:color="auto"/>
                <w:left w:val="none" w:sz="0" w:space="0" w:color="auto"/>
                <w:bottom w:val="none" w:sz="0" w:space="0" w:color="auto"/>
                <w:right w:val="none" w:sz="0" w:space="0" w:color="auto"/>
              </w:divBdr>
              <w:divsChild>
                <w:div w:id="582184681">
                  <w:marLeft w:val="0"/>
                  <w:marRight w:val="0"/>
                  <w:marTop w:val="0"/>
                  <w:marBottom w:val="0"/>
                  <w:divBdr>
                    <w:top w:val="none" w:sz="0" w:space="0" w:color="auto"/>
                    <w:left w:val="none" w:sz="0" w:space="0" w:color="auto"/>
                    <w:bottom w:val="none" w:sz="0" w:space="0" w:color="auto"/>
                    <w:right w:val="none" w:sz="0" w:space="0" w:color="auto"/>
                  </w:divBdr>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0451">
      <w:bodyDiv w:val="1"/>
      <w:marLeft w:val="0"/>
      <w:marRight w:val="0"/>
      <w:marTop w:val="0"/>
      <w:marBottom w:val="0"/>
      <w:divBdr>
        <w:top w:val="none" w:sz="0" w:space="0" w:color="auto"/>
        <w:left w:val="none" w:sz="0" w:space="0" w:color="auto"/>
        <w:bottom w:val="none" w:sz="0" w:space="0" w:color="auto"/>
        <w:right w:val="none" w:sz="0" w:space="0" w:color="auto"/>
      </w:divBdr>
    </w:div>
    <w:div w:id="1622878739">
      <w:bodyDiv w:val="1"/>
      <w:marLeft w:val="0"/>
      <w:marRight w:val="0"/>
      <w:marTop w:val="0"/>
      <w:marBottom w:val="0"/>
      <w:divBdr>
        <w:top w:val="none" w:sz="0" w:space="0" w:color="auto"/>
        <w:left w:val="none" w:sz="0" w:space="0" w:color="auto"/>
        <w:bottom w:val="none" w:sz="0" w:space="0" w:color="auto"/>
        <w:right w:val="none" w:sz="0" w:space="0" w:color="auto"/>
      </w:divBdr>
    </w:div>
    <w:div w:id="198076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IpNIlQ-1Jc" TargetMode="External"/><Relationship Id="rId18" Type="http://schemas.openxmlformats.org/officeDocument/2006/relationships/hyperlink" Target="https://www.bbc.com/hindi/india/2015/08/150808_rte_up_poor_student_t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cs.google.com/viewer?a=v&amp;pid=sites&amp;srcid=a2Vhbi5lZHV8c3RhcnRhbGt8Z3g6MTgwNzFkNTczMDVkZWY" TargetMode="External"/><Relationship Id="rId7" Type="http://schemas.openxmlformats.org/officeDocument/2006/relationships/settings" Target="settings.xml"/><Relationship Id="rId12" Type="http://schemas.openxmlformats.org/officeDocument/2006/relationships/hyperlink" Target="https://www.youtube.com/watch?v=VGCR4sO8_gg&amp;feature=related" TargetMode="External"/><Relationship Id="rId17" Type="http://schemas.openxmlformats.org/officeDocument/2006/relationships/hyperlink" Target="http://hindi.moneycontrol.com/news/market-news/_50213.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J9Azg0ik4u8" TargetMode="External"/><Relationship Id="rId20" Type="http://schemas.openxmlformats.org/officeDocument/2006/relationships/hyperlink" Target="https://www.bbc.com/hindi/india/2012/06/120615_chennai_divya_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youtube.com/watch?v=jZNyriu0RM0&amp;feature=shar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bc.com/hindi/india/2014/01/140129_unesco_india_education_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ajtak.intoday.in/video/aajtak-news-impact-school-run-on-roadside-now-shifted-to-its-own-building-1-780135.html" TargetMode="External"/><Relationship Id="rId22" Type="http://schemas.openxmlformats.org/officeDocument/2006/relationships/hyperlink" Target="https://www.youtube.com/watch?v=CJAO5MQf0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D6E214F06F68469BFFC250583FDEC6" ma:contentTypeVersion="31" ma:contentTypeDescription="Create a new document." ma:contentTypeScope="" ma:versionID="0327fbc318bfe5b65e2a0290b7be6c18">
  <xsd:schema xmlns:xsd="http://www.w3.org/2001/XMLSchema" xmlns:xs="http://www.w3.org/2001/XMLSchema" xmlns:p="http://schemas.microsoft.com/office/2006/metadata/properties" xmlns:ns2="de432853-af34-44c3-90ed-c607f0cf5f56" xmlns:ns3="aca98221-ffc0-4968-8518-035af1f5372b" xmlns:ns4="f99dbaaf-e637-4d1f-881f-6297bd96fff8" xmlns:ns5="435c213e-c353-4646-902d-0b7a6f03808b" targetNamespace="http://schemas.microsoft.com/office/2006/metadata/properties" ma:root="true" ma:fieldsID="1e16a883373030d042568df4d4a8981c" ns2:_="" ns3:_="" ns4:_="" ns5:_="">
    <xsd:import namespace="de432853-af34-44c3-90ed-c607f0cf5f56"/>
    <xsd:import namespace="aca98221-ffc0-4968-8518-035af1f5372b"/>
    <xsd:import namespace="f99dbaaf-e637-4d1f-881f-6297bd96fff8"/>
    <xsd:import namespace="435c213e-c353-4646-902d-0b7a6f03808b"/>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2:Document_x0020_Distribution" minOccurs="0"/>
                <xsd:element ref="ns4:Document_x0020_Status" minOccurs="0"/>
                <xsd:element ref="ns3:Project_x002f_Initiative_x002f_Event" minOccurs="0"/>
                <xsd:element ref="ns2:MediaServiceMetadata" minOccurs="0"/>
                <xsd:element ref="ns2:MediaServiceFastMetadata" minOccurs="0"/>
                <xsd:element ref="ns2:MediaServiceDateTake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2853-af34-44c3-90ed-c607f0cf5f56"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5" nillable="true" ma:displayName="Owner" ma:internalName="Owner" ma:readOnly="false">
      <xsd:simpleType>
        <xsd:restriction base="dms:Text">
          <xsd:maxLength value="255"/>
        </xsd:restriction>
      </xsd:simpleType>
    </xsd:element>
    <xsd:element name="STARTALK_x0020_Endorsed_x0020_Principle" ma:index="6" nillable="true" ma:displayName="STARTALK Endorsed Principle" ma:internalName="STARTALK_x0020_Endorsed_x0020_Principle" ma:readOnly="fals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7" nillable="true" ma:displayName="Audience" ma:internalName="Audience" ma:readOnly="fals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element name="Document_x0020_Distribution" ma:index="10" nillable="true" ma:displayName="Document Distribution" ma:internalName="Document_x0020_Distribution0" ma:readOnly="false"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98221-ffc0-4968-8518-035af1f5372b" elementFormDefault="qualified">
    <xsd:import namespace="http://schemas.microsoft.com/office/2006/documentManagement/types"/>
    <xsd:import namespace="http://schemas.microsoft.com/office/infopath/2007/PartnerControls"/>
    <xsd:element name="Project_x0020_Year" ma:index="8" ma:displayName="Project Year" ma:format="Dropdown" ma:internalName="Project_x0020_Year" ma:readOnly="false">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9" nillable="true" ma:displayName="Corresponding WorkFront Project" ma:internalName="Corresponding_x0020_WorkFront_x0020_Project" ma:readOnly="false">
      <xsd:simpleType>
        <xsd:restriction base="dms:Text">
          <xsd:maxLength value="255"/>
        </xsd:restriction>
      </xsd:simpleType>
    </xsd:element>
    <xsd:element name="Project_x002f_Initiative_x002f_Event" ma:index="12" nillable="true" ma:displayName="Project/Initiative/Event" ma:internalName="Project_x002F_Initiative_x002F_Event" ma:readOnly="false">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9dbaaf-e637-4d1f-881f-6297bd96fff8" elementFormDefault="qualified">
    <xsd:import namespace="http://schemas.microsoft.com/office/2006/documentManagement/types"/>
    <xsd:import namespace="http://schemas.microsoft.com/office/infopath/2007/PartnerControls"/>
    <xsd:element name="Document_x0020_Status" ma:index="11" nillable="true" ma:displayName="Document Status" ma:format="RadioButtons" ma:internalName="Document_x0020_Status" ma:readOnly="false">
      <xsd:simpleType>
        <xsd:restriction base="dms:Choice">
          <xsd:enumeration value="In Draft"/>
          <xsd:enumeration value="In Review"/>
          <xsd:enumeration value="Ready to Publish"/>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35c213e-c353-4646-902d-0b7a6f03808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de432853-af34-44c3-90ed-c607f0cf5f56" xsi:nil="true"/>
    <Corresponding_x0020_WorkFront_x0020_Project xmlns="aca98221-ffc0-4968-8518-035af1f5372b">Curriculum 2018</Corresponding_x0020_WorkFront_x0020_Project>
    <Document_x0020_Type xmlns="de432853-af34-44c3-90ed-c607f0cf5f56">
      <Value>Lesson Plan</Value>
      <Value>Template</Value>
    </Document_x0020_Type>
    <STARTALK_x0020_Endorsed_x0020_Principle xmlns="de432853-af34-44c3-90ed-c607f0cf5f56">
      <Value>Learner Centered</Value>
      <Value>Integration of Culture, Content, Language</Value>
      <Value>Authentic Material</Value>
    </STARTALK_x0020_Endorsed_x0020_Principle>
    <Document_x0020_Status xmlns="f99dbaaf-e637-4d1f-881f-6297bd96fff8">In Review</Document_x0020_Status>
    <Project_x0020_Year xmlns="aca98221-ffc0-4968-8518-035af1f5372b">2018</Project_x0020_Year>
    <Audience xmlns="de432853-af34-44c3-90ed-c607f0cf5f56">
      <Value>Student Programs</Value>
      <Value>Teacher Programs</Value>
      <Value>Public</Value>
      <Value>Instructors</Value>
      <Value>Program Directors</Value>
      <Value>Team Leaders</Value>
      <Value>Site Visitors</Value>
    </Audience>
    <Project_x002f_Initiative_x002f_Event xmlns="aca98221-ffc0-4968-8518-035af1f5372b"/>
    <Document_x0020_Distribution xmlns="de432853-af34-44c3-90ed-c607f0cf5f56">
      <Value>For Website</Value>
    </Document_x0020_Distribu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2.xml><?xml version="1.0" encoding="utf-8"?>
<ds:datastoreItem xmlns:ds="http://schemas.openxmlformats.org/officeDocument/2006/customXml" ds:itemID="{F3BDD354-0C91-4216-B4A5-E28AEA6C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2853-af34-44c3-90ed-c607f0cf5f56"/>
    <ds:schemaRef ds:uri="aca98221-ffc0-4968-8518-035af1f5372b"/>
    <ds:schemaRef ds:uri="f99dbaaf-e637-4d1f-881f-6297bd96fff8"/>
    <ds:schemaRef ds:uri="435c213e-c353-4646-902d-0b7a6f03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de432853-af34-44c3-90ed-c607f0cf5f56"/>
    <ds:schemaRef ds:uri="aca98221-ffc0-4968-8518-035af1f5372b"/>
    <ds:schemaRef ds:uri="f99dbaaf-e637-4d1f-881f-6297bd96fff8"/>
  </ds:schemaRefs>
</ds:datastoreItem>
</file>

<file path=customXml/itemProps4.xml><?xml version="1.0" encoding="utf-8"?>
<ds:datastoreItem xmlns:ds="http://schemas.openxmlformats.org/officeDocument/2006/customXml" ds:itemID="{2E98907B-6F87-45B6-92C7-57773F15A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2640</Words>
  <Characters>15051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Learning Plan Template</vt:lpstr>
    </vt:vector>
  </TitlesOfParts>
  <Company>Hewlett-Packard</Company>
  <LinksUpToDate>false</LinksUpToDate>
  <CharactersWithSpaces>17656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Template</dc:title>
  <dc:creator>STARTALK</dc:creator>
  <cp:keywords>Learning plan;2017</cp:keywords>
  <cp:lastModifiedBy>Janis Jensen</cp:lastModifiedBy>
  <cp:revision>8</cp:revision>
  <cp:lastPrinted>2017-05-14T16:14:00Z</cp:lastPrinted>
  <dcterms:created xsi:type="dcterms:W3CDTF">2018-07-03T15:52:00Z</dcterms:created>
  <dcterms:modified xsi:type="dcterms:W3CDTF">2018-07-16T20:26:00Z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0x010100B7D6E214F06F68469BFFC250583FDEC6</vt:lpwstr>
  </property>
</Properties>
</file>