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E52622" w:rsidRDefault="005B0A35" w:rsidP="005B0A35">
      <w:pPr>
        <w:spacing w:after="120"/>
        <w:rPr>
          <w:rFonts w:ascii="Times New Roman" w:hAnsi="Times New Roman" w:cs="Times New Roman"/>
          <w:b/>
          <w:color w:val="0070C0"/>
          <w:sz w:val="20"/>
          <w:szCs w:val="20"/>
        </w:rPr>
      </w:pPr>
      <w:bookmarkStart w:id="0" w:name="_GoBack"/>
      <w:bookmarkEnd w:id="0"/>
      <w:r w:rsidRPr="006E3603">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0074702A">
        <w:rPr>
          <w:rFonts w:ascii="Times New Roman" w:hAnsi="Times New Roman" w:cs="Times New Roman"/>
          <w:b/>
          <w:color w:val="0070C0"/>
          <w:sz w:val="32"/>
          <w:szCs w:val="32"/>
        </w:rPr>
        <w:t xml:space="preserve">STUDENT </w:t>
      </w:r>
      <w:r w:rsidRPr="006E3603">
        <w:rPr>
          <w:rFonts w:ascii="Times New Roman" w:hAnsi="Times New Roman" w:cs="Times New Roman"/>
          <w:b/>
          <w:color w:val="0070C0"/>
          <w:sz w:val="32"/>
          <w:szCs w:val="32"/>
        </w:rPr>
        <w:t>PROGRAM</w:t>
      </w:r>
      <w:r w:rsidR="0074702A">
        <w:rPr>
          <w:rFonts w:ascii="Times New Roman" w:hAnsi="Times New Roman" w:cs="Times New Roman"/>
          <w:b/>
          <w:color w:val="0070C0"/>
          <w:sz w:val="32"/>
          <w:szCs w:val="32"/>
        </w:rPr>
        <w:t xml:space="preserve"> </w:t>
      </w:r>
      <w:r w:rsidRPr="006E3603">
        <w:rPr>
          <w:rFonts w:ascii="Times New Roman" w:hAnsi="Times New Roman" w:cs="Times New Roman"/>
          <w:b/>
          <w:color w:val="C00000"/>
          <w:sz w:val="32"/>
          <w:szCs w:val="32"/>
        </w:rPr>
        <w:t>LEARNING PLAN</w:t>
      </w:r>
      <w:r w:rsidRPr="006E3603">
        <w:rPr>
          <w:rFonts w:ascii="Times New Roman" w:hAnsi="Times New Roman" w:cs="Times New Roman"/>
          <w:b/>
          <w:noProof/>
          <w:color w:val="C00000"/>
          <w:sz w:val="32"/>
          <w:szCs w:val="32"/>
        </w:rPr>
        <w:t xml:space="preserve"> </w:t>
      </w:r>
      <w:r w:rsidR="006E3603" w:rsidRPr="006E3603">
        <w:rPr>
          <w:rFonts w:ascii="Times New Roman" w:hAnsi="Times New Roman" w:cs="Times New Roman"/>
          <w:b/>
          <w:noProof/>
          <w:color w:val="C00000"/>
          <w:sz w:val="32"/>
          <w:szCs w:val="32"/>
        </w:rPr>
        <w:t>2</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8B3186" w:rsidRPr="00E52622" w:rsidTr="008B3186">
        <w:trPr>
          <w:trHeight w:val="404"/>
          <w:jc w:val="center"/>
        </w:trPr>
        <w:tc>
          <w:tcPr>
            <w:tcW w:w="2466" w:type="pct"/>
            <w:tcBorders>
              <w:top w:val="single" w:sz="4" w:space="0" w:color="auto"/>
            </w:tcBorders>
            <w:shd w:val="clear" w:color="auto" w:fill="E7E6E6" w:themeFill="background2"/>
            <w:vAlign w:val="center"/>
          </w:tcPr>
          <w:p w:rsidR="008B3186" w:rsidRPr="00E52622" w:rsidRDefault="008B3186" w:rsidP="00566E77">
            <w:pPr>
              <w:rPr>
                <w:rFonts w:ascii="Times New Roman" w:hAnsi="Times New Roman" w:cs="Times New Roman"/>
                <w:b/>
                <w:sz w:val="20"/>
                <w:szCs w:val="20"/>
              </w:rPr>
            </w:pPr>
            <w:r w:rsidRPr="00E52622">
              <w:rPr>
                <w:rFonts w:ascii="Times New Roman" w:hAnsi="Times New Roman" w:cs="Times New Roman"/>
                <w:b/>
                <w:sz w:val="20"/>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8B3186" w:rsidRPr="00E52622" w:rsidRDefault="008B3186" w:rsidP="0009224F">
            <w:pPr>
              <w:rPr>
                <w:rFonts w:ascii="Times New Roman" w:hAnsi="Times New Roman" w:cs="Times New Roman"/>
                <w:sz w:val="20"/>
                <w:szCs w:val="20"/>
              </w:rPr>
            </w:pPr>
            <w:r w:rsidRPr="00E52622">
              <w:rPr>
                <w:rFonts w:ascii="Times New Roman" w:hAnsi="Times New Roman" w:cs="Times New Roman"/>
                <w:b/>
                <w:sz w:val="20"/>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62467">
            <w:pPr>
              <w:pStyle w:val="NormalWeb"/>
              <w:spacing w:after="0" w:line="240" w:lineRule="auto"/>
              <w:rPr>
                <w:rFonts w:ascii="Times New Roman" w:hAnsi="Times New Roman"/>
                <w:sz w:val="20"/>
                <w:szCs w:val="20"/>
              </w:rPr>
            </w:pPr>
            <w:r w:rsidRPr="0036032E">
              <w:rPr>
                <w:rFonts w:ascii="Times New Roman" w:hAnsi="Times New Roman"/>
                <w:b/>
                <w:sz w:val="20"/>
                <w:szCs w:val="20"/>
              </w:rPr>
              <w:t>Time Allotted for This Learning Plan:</w:t>
            </w:r>
            <w:r w:rsidR="00662467">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FD6D67" w:rsidRPr="00A94460" w:rsidRDefault="006E3603" w:rsidP="00A94460">
            <w:pPr>
              <w:pStyle w:val="NormalWeb"/>
              <w:spacing w:after="0" w:line="240" w:lineRule="auto"/>
              <w:jc w:val="both"/>
              <w:rPr>
                <w:rFonts w:ascii="Times New Roman" w:hAnsi="Times New Roman"/>
                <w:b/>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 xml:space="preserve">: </w:t>
            </w:r>
            <w:r w:rsidR="007C4C0B" w:rsidRPr="00A94460">
              <w:rPr>
                <w:rFonts w:ascii="Times New Roman" w:hAnsi="Times New Roman"/>
                <w:b/>
                <w:i/>
                <w:color w:val="C00000"/>
                <w:sz w:val="20"/>
                <w:szCs w:val="20"/>
              </w:rPr>
              <w:t>The</w:t>
            </w:r>
            <w:r w:rsidR="007C4C0B" w:rsidRPr="00A94460">
              <w:rPr>
                <w:rFonts w:ascii="Times New Roman" w:hAnsi="Times New Roman"/>
                <w:i/>
                <w:color w:val="C00000"/>
                <w:sz w:val="20"/>
                <w:szCs w:val="20"/>
              </w:rPr>
              <w:t xml:space="preserve"> </w:t>
            </w:r>
            <w:r w:rsidR="007C4C0B" w:rsidRPr="00A94460">
              <w:rPr>
                <w:rFonts w:ascii="Times New Roman" w:hAnsi="Times New Roman"/>
                <w:b/>
                <w:i/>
                <w:color w:val="C00000"/>
                <w:sz w:val="20"/>
                <w:szCs w:val="20"/>
              </w:rPr>
              <w:t xml:space="preserve">Challenge of </w:t>
            </w:r>
            <w:r w:rsidR="00F45A1D">
              <w:rPr>
                <w:rFonts w:ascii="Times New Roman" w:hAnsi="Times New Roman"/>
                <w:b/>
                <w:i/>
                <w:color w:val="C00000"/>
                <w:sz w:val="20"/>
                <w:szCs w:val="20"/>
              </w:rPr>
              <w:t xml:space="preserve"> Water Quality</w:t>
            </w:r>
          </w:p>
          <w:p w:rsidR="00FD6D67" w:rsidRPr="0036032E" w:rsidRDefault="00B255BE" w:rsidP="00A94460">
            <w:pPr>
              <w:pStyle w:val="NormalWeb"/>
              <w:spacing w:after="0" w:line="240" w:lineRule="auto"/>
              <w:jc w:val="both"/>
              <w:rPr>
                <w:rFonts w:ascii="Times New Roman" w:hAnsi="Times New Roman"/>
                <w:sz w:val="20"/>
                <w:szCs w:val="20"/>
              </w:rPr>
            </w:pPr>
            <w:r w:rsidRPr="0036032E">
              <w:rPr>
                <w:rFonts w:ascii="Times New Roman" w:hAnsi="Times New Roman"/>
                <w:b/>
                <w:bCs/>
                <w:color w:val="000000"/>
                <w:sz w:val="20"/>
                <w:szCs w:val="20"/>
              </w:rPr>
              <w:t xml:space="preserve">Lesson </w:t>
            </w:r>
            <w:r w:rsidR="00FD6D67" w:rsidRPr="0036032E">
              <w:rPr>
                <w:rFonts w:ascii="Times New Roman" w:hAnsi="Times New Roman"/>
                <w:b/>
                <w:bCs/>
                <w:color w:val="000000"/>
                <w:sz w:val="20"/>
                <w:szCs w:val="20"/>
              </w:rPr>
              <w:t>Essential Question</w:t>
            </w:r>
            <w:r w:rsidR="00CE57F6">
              <w:rPr>
                <w:rFonts w:ascii="Times New Roman" w:hAnsi="Times New Roman"/>
                <w:b/>
                <w:bCs/>
                <w:color w:val="000000"/>
                <w:sz w:val="20"/>
                <w:szCs w:val="20"/>
              </w:rPr>
              <w:t>s</w:t>
            </w:r>
            <w:r w:rsidR="00FD6D67" w:rsidRPr="0036032E">
              <w:rPr>
                <w:rFonts w:ascii="Times New Roman" w:hAnsi="Times New Roman"/>
                <w:b/>
                <w:bCs/>
                <w:color w:val="000000"/>
                <w:sz w:val="20"/>
                <w:szCs w:val="20"/>
              </w:rPr>
              <w:t xml:space="preserve">: </w:t>
            </w:r>
          </w:p>
          <w:p w:rsidR="00FD6D67" w:rsidRPr="0036032E" w:rsidRDefault="00F45A1D" w:rsidP="00E52622">
            <w:pPr>
              <w:pStyle w:val="normal0"/>
              <w:spacing w:line="240" w:lineRule="auto"/>
              <w:contextualSpacing/>
              <w:jc w:val="both"/>
              <w:rPr>
                <w:rFonts w:ascii="Times New Roman" w:hAnsi="Times New Roman" w:cs="Times New Roman"/>
                <w:b/>
                <w:sz w:val="20"/>
                <w:szCs w:val="20"/>
              </w:rPr>
            </w:pPr>
            <w:r w:rsidRPr="0062720C">
              <w:rPr>
                <w:rFonts w:ascii="Times New Roman" w:eastAsia="Times New Roman" w:hAnsi="Times New Roman" w:cs="Times New Roman"/>
                <w:i/>
                <w:color w:val="3E3E3E"/>
                <w:sz w:val="20"/>
                <w:szCs w:val="20"/>
                <w:highlight w:val="white"/>
              </w:rPr>
              <w:t xml:space="preserve"> Is it possible to balance environmental interests while not destroying people’s traditional livelihoods?  How could this be done?</w:t>
            </w:r>
            <w:r w:rsidR="00CE57F6">
              <w:rPr>
                <w:rFonts w:ascii="Times New Roman" w:eastAsia="Times New Roman" w:hAnsi="Times New Roman" w:cs="Times New Roman"/>
                <w:i/>
                <w:color w:val="3E3E3E"/>
                <w:sz w:val="20"/>
                <w:szCs w:val="20"/>
              </w:rPr>
              <w:t xml:space="preserve"> </w:t>
            </w:r>
            <w:r w:rsidR="00CE57F6" w:rsidRPr="0062720C">
              <w:rPr>
                <w:rFonts w:ascii="Times New Roman" w:eastAsia="Times New Roman" w:hAnsi="Times New Roman" w:cs="Times New Roman"/>
                <w:i/>
                <w:sz w:val="20"/>
                <w:szCs w:val="20"/>
                <w:highlight w:val="white"/>
              </w:rPr>
              <w:t>Will there ever be resolution to the apparent disconnect between religious practices and protecting the environment?  Why? Why not?</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5A0"/>
      </w:tblPr>
      <w:tblGrid>
        <w:gridCol w:w="3671"/>
        <w:gridCol w:w="1837"/>
        <w:gridCol w:w="1835"/>
        <w:gridCol w:w="3673"/>
      </w:tblGrid>
      <w:tr w:rsidR="00052459" w:rsidRPr="0036032E" w:rsidTr="00487F8D">
        <w:trPr>
          <w:trHeight w:val="781"/>
        </w:trPr>
        <w:tc>
          <w:tcPr>
            <w:tcW w:w="5000" w:type="pct"/>
            <w:gridSpan w:val="4"/>
            <w:shd w:val="clear" w:color="auto" w:fill="FFFFFF" w:themeFill="background1"/>
            <w:vAlign w:val="center"/>
          </w:tcPr>
          <w:p w:rsidR="00E52622" w:rsidRPr="00C37357" w:rsidRDefault="00A2652D" w:rsidP="00E52622">
            <w:pPr>
              <w:rPr>
                <w:rFonts w:ascii="Times New Roman" w:hAnsi="Times New Roman" w:cs="Times New Roman"/>
                <w:b/>
                <w:color w:val="0070C0"/>
                <w:sz w:val="22"/>
                <w:szCs w:val="22"/>
              </w:rPr>
            </w:pPr>
            <w:r w:rsidRPr="00E52622">
              <w:rPr>
                <w:rFonts w:ascii="Times New Roman" w:hAnsi="Times New Roman"/>
                <w:sz w:val="20"/>
                <w:szCs w:val="20"/>
                <w:u w:val="single"/>
              </w:rPr>
              <w:t xml:space="preserve"> </w:t>
            </w:r>
            <w:r w:rsidRPr="00E52622">
              <w:rPr>
                <w:rFonts w:ascii="Times New Roman" w:hAnsi="Times New Roman" w:cs="Times New Roman"/>
                <w:b/>
                <w:sz w:val="20"/>
                <w:szCs w:val="20"/>
                <w:u w:val="single"/>
              </w:rPr>
              <w:t>INTERPERSONAL</w:t>
            </w:r>
            <w:r w:rsidR="00E52622">
              <w:rPr>
                <w:rFonts w:ascii="Times New Roman" w:hAnsi="Times New Roman" w:cs="Times New Roman"/>
                <w:b/>
                <w:sz w:val="20"/>
                <w:szCs w:val="20"/>
              </w:rPr>
              <w:t>:</w:t>
            </w:r>
            <w:r w:rsidR="00E52622" w:rsidRPr="00E52622">
              <w:rPr>
                <w:rFonts w:ascii="Times New Roman" w:hAnsi="Times New Roman" w:cs="Times New Roman"/>
                <w:b/>
                <w:sz w:val="20"/>
                <w:szCs w:val="20"/>
              </w:rPr>
              <w:t xml:space="preserve">                        </w:t>
            </w:r>
            <w:r w:rsidR="00E52622" w:rsidRPr="00C37357">
              <w:rPr>
                <w:rFonts w:ascii="Times New Roman" w:hAnsi="Times New Roman" w:cs="Times New Roman"/>
                <w:b/>
                <w:color w:val="0070C0"/>
                <w:sz w:val="22"/>
                <w:szCs w:val="22"/>
              </w:rPr>
              <w:t>NOTE: Can Dos addressed in this lesson appear in Red</w:t>
            </w:r>
          </w:p>
          <w:p w:rsidR="009D5148" w:rsidRPr="004E6076" w:rsidRDefault="009D5148" w:rsidP="006E369F">
            <w:pPr>
              <w:pStyle w:val="ListParagraph"/>
              <w:numPr>
                <w:ilvl w:val="0"/>
                <w:numId w:val="5"/>
              </w:numPr>
              <w:shd w:val="clear" w:color="auto" w:fill="FFFFFF" w:themeFill="background1"/>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can maintain spontaneous extended </w:t>
            </w:r>
            <w:r w:rsidR="00513A84" w:rsidRPr="004E6076">
              <w:rPr>
                <w:rFonts w:ascii="Source Sans Pro" w:hAnsi="Source Sans Pro" w:cs="Helvetica"/>
                <w:color w:val="C00000"/>
                <w:sz w:val="19"/>
                <w:szCs w:val="19"/>
              </w:rPr>
              <w:t xml:space="preserve">SPOKEN or  WRITTEN CONVERSATIONS and  DISCUSSIONS </w:t>
            </w:r>
            <w:r w:rsidRPr="004E6076">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4E6076" w:rsidRDefault="00513A84" w:rsidP="006E369F">
            <w:pPr>
              <w:pStyle w:val="ListParagraph"/>
              <w:numPr>
                <w:ilvl w:val="0"/>
                <w:numId w:val="5"/>
              </w:numPr>
              <w:shd w:val="clear" w:color="auto" w:fill="FFFFFF" w:themeFill="background1"/>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w:t>
            </w:r>
            <w:r w:rsidR="009D5148" w:rsidRPr="004E6076">
              <w:rPr>
                <w:rFonts w:ascii="Source Sans Pro" w:hAnsi="Source Sans Pro" w:cs="Helvetica"/>
                <w:color w:val="C00000"/>
                <w:sz w:val="19"/>
                <w:szCs w:val="19"/>
              </w:rPr>
              <w:t xml:space="preserve">can take an active role in formal and informal </w:t>
            </w:r>
            <w:r w:rsidRPr="004E6076">
              <w:rPr>
                <w:rFonts w:ascii="Source Sans Pro" w:hAnsi="Source Sans Pro" w:cs="Helvetica"/>
                <w:color w:val="C00000"/>
                <w:sz w:val="19"/>
                <w:szCs w:val="19"/>
              </w:rPr>
              <w:t xml:space="preserve">FACE-TO-FACE or  SKYPE DISCUSSIONS </w:t>
            </w:r>
            <w:r w:rsidR="009D5148" w:rsidRPr="004E6076">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4E6076" w:rsidRDefault="009D5148" w:rsidP="006E369F">
            <w:pPr>
              <w:pStyle w:val="ListParagraph"/>
              <w:numPr>
                <w:ilvl w:val="0"/>
                <w:numId w:val="5"/>
              </w:numPr>
              <w:shd w:val="clear" w:color="auto" w:fill="FFFFFF" w:themeFill="background1"/>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can </w:t>
            </w:r>
            <w:proofErr w:type="gramStart"/>
            <w:r w:rsidRPr="004E6076">
              <w:rPr>
                <w:rFonts w:ascii="Source Sans Pro" w:hAnsi="Source Sans Pro" w:cs="Helvetica"/>
                <w:color w:val="C00000"/>
                <w:sz w:val="19"/>
                <w:szCs w:val="19"/>
              </w:rPr>
              <w:t>interact</w:t>
            </w:r>
            <w:proofErr w:type="gramEnd"/>
            <w:r w:rsidRPr="004E6076">
              <w:rPr>
                <w:rFonts w:ascii="Source Sans Pro" w:hAnsi="Source Sans Pro" w:cs="Helvetica"/>
                <w:color w:val="C00000"/>
                <w:sz w:val="19"/>
                <w:szCs w:val="19"/>
              </w:rPr>
              <w:t xml:space="preserve"> using </w:t>
            </w:r>
            <w:r w:rsidR="00513A84" w:rsidRPr="004E6076">
              <w:rPr>
                <w:rFonts w:ascii="Source Sans Pro" w:hAnsi="Source Sans Pro" w:cs="Helvetica"/>
                <w:color w:val="C00000"/>
                <w:sz w:val="19"/>
                <w:szCs w:val="19"/>
              </w:rPr>
              <w:t xml:space="preserve">CULTURALLY APPROPRIATE VERBAL AND NON-VERBAL LANGUAGE </w:t>
            </w:r>
            <w:r w:rsidRPr="004E6076">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4E6076" w:rsidRDefault="009D5148" w:rsidP="006E369F">
            <w:pPr>
              <w:pStyle w:val="ListParagraph"/>
              <w:numPr>
                <w:ilvl w:val="0"/>
                <w:numId w:val="5"/>
              </w:numPr>
              <w:shd w:val="clear" w:color="auto" w:fill="FFFFFF" w:themeFill="background1"/>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can </w:t>
            </w:r>
            <w:r w:rsidR="00513A84" w:rsidRPr="004E6076">
              <w:rPr>
                <w:rFonts w:ascii="Source Sans Pro" w:hAnsi="Source Sans Pro" w:cs="Helvetica"/>
                <w:color w:val="C00000"/>
                <w:sz w:val="19"/>
                <w:szCs w:val="19"/>
              </w:rPr>
              <w:t xml:space="preserve">EXPRESS, SUPPORT and  DEFEND </w:t>
            </w:r>
            <w:r w:rsidRPr="004E6076">
              <w:rPr>
                <w:rFonts w:ascii="Source Sans Pro" w:hAnsi="Source Sans Pro" w:cs="Helvetica"/>
                <w:color w:val="C00000"/>
                <w:sz w:val="19"/>
                <w:szCs w:val="19"/>
              </w:rPr>
              <w:t xml:space="preserve">my </w:t>
            </w:r>
            <w:r w:rsidR="00513A84" w:rsidRPr="004E6076">
              <w:rPr>
                <w:rFonts w:ascii="Source Sans Pro" w:hAnsi="Source Sans Pro" w:cs="Helvetica"/>
                <w:color w:val="C00000"/>
                <w:sz w:val="19"/>
                <w:szCs w:val="19"/>
              </w:rPr>
              <w:t xml:space="preserve">OPINIONS/VIEWPOINTS, RECOMMENDATIONS OR PERSPECTIVES </w:t>
            </w:r>
            <w:r w:rsidRPr="004E6076">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4E6076" w:rsidRDefault="009D5148" w:rsidP="006E369F">
            <w:pPr>
              <w:pStyle w:val="ListParagraph"/>
              <w:numPr>
                <w:ilvl w:val="0"/>
                <w:numId w:val="5"/>
              </w:numPr>
              <w:shd w:val="clear" w:color="auto" w:fill="FFFFFF" w:themeFill="background1"/>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can explain </w:t>
            </w:r>
            <w:r w:rsidR="00513A84" w:rsidRPr="004E6076">
              <w:rPr>
                <w:rFonts w:ascii="Source Sans Pro" w:hAnsi="Source Sans Pro" w:cs="Helvetica"/>
                <w:color w:val="C00000"/>
                <w:sz w:val="19"/>
                <w:szCs w:val="19"/>
              </w:rPr>
              <w:t xml:space="preserve">WHY CULTURAL PRACTICES </w:t>
            </w:r>
            <w:proofErr w:type="gramStart"/>
            <w:r w:rsidR="00513A84" w:rsidRPr="004E6076">
              <w:rPr>
                <w:rFonts w:ascii="Source Sans Pro" w:hAnsi="Source Sans Pro" w:cs="Helvetica"/>
                <w:color w:val="C00000"/>
                <w:sz w:val="19"/>
                <w:szCs w:val="19"/>
              </w:rPr>
              <w:t>and  PRODUCTS</w:t>
            </w:r>
            <w:proofErr w:type="gramEnd"/>
            <w:r w:rsidR="00513A84" w:rsidRPr="004E6076">
              <w:rPr>
                <w:rFonts w:ascii="Source Sans Pro" w:hAnsi="Source Sans Pro" w:cs="Helvetica"/>
                <w:color w:val="C00000"/>
                <w:sz w:val="19"/>
                <w:szCs w:val="19"/>
              </w:rPr>
              <w:t xml:space="preserve"> IMPACTING THE ENVIRONMENT </w:t>
            </w:r>
            <w:r w:rsidRPr="004E6076">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A94460" w:rsidRDefault="009D5148" w:rsidP="006E369F">
            <w:pPr>
              <w:pStyle w:val="ListParagraph"/>
              <w:numPr>
                <w:ilvl w:val="0"/>
                <w:numId w:val="5"/>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explain </w:t>
            </w:r>
            <w:r w:rsidR="00513A84" w:rsidRPr="00A94460">
              <w:rPr>
                <w:rFonts w:ascii="Source Sans Pro" w:hAnsi="Source Sans Pro" w:cs="Helvetica"/>
                <w:sz w:val="19"/>
                <w:szCs w:val="19"/>
              </w:rPr>
              <w:t xml:space="preserve">HOW CULTURAL PERSPECTIVES about the DIAGNOSIS/TREATMENT of ILLNESSES/DISEASES RELATED to the ENVIRONMENT </w:t>
            </w:r>
            <w:r w:rsidRPr="00A94460">
              <w:rPr>
                <w:rFonts w:ascii="Source Sans Pro" w:hAnsi="Source Sans Pro" w:cs="Helvetica"/>
                <w:sz w:val="19"/>
                <w:szCs w:val="19"/>
              </w:rPr>
              <w:t>impact successful treatment of and the potential for elimination of such diseases. (Intercultural Competencies-CP/CIA; Global Competencies- Recognize Perspectives and Communicate ideas)</w:t>
            </w:r>
          </w:p>
          <w:p w:rsidR="009D5148" w:rsidRPr="00A94460" w:rsidRDefault="009D5148" w:rsidP="006E369F">
            <w:pPr>
              <w:pStyle w:val="ListParagraph"/>
              <w:numPr>
                <w:ilvl w:val="0"/>
                <w:numId w:val="5"/>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use Hindi/Urdu </w:t>
            </w:r>
            <w:r w:rsidR="00513A84" w:rsidRPr="00A94460">
              <w:rPr>
                <w:rFonts w:ascii="Source Sans Pro" w:hAnsi="Source Sans Pro" w:cs="Helvetica"/>
                <w:sz w:val="19"/>
                <w:szCs w:val="19"/>
              </w:rPr>
              <w:t xml:space="preserve">TO INTERACT EFFECTIVELY </w:t>
            </w:r>
            <w:r w:rsidRPr="00A94460">
              <w:rPr>
                <w:rFonts w:ascii="Source Sans Pro" w:hAnsi="Source Sans Pro" w:cs="Helvetica"/>
                <w:sz w:val="19"/>
                <w:szCs w:val="19"/>
              </w:rPr>
              <w:t xml:space="preserve">with STARTALK peers, peers in partner schools and the broader Hindi/Urdu community in order </w:t>
            </w:r>
            <w:r w:rsidR="00513A84" w:rsidRPr="00A94460">
              <w:rPr>
                <w:rFonts w:ascii="Source Sans Pro" w:hAnsi="Source Sans Pro" w:cs="Helvetica"/>
                <w:sz w:val="19"/>
                <w:szCs w:val="19"/>
              </w:rPr>
              <w:t xml:space="preserve">to TAKE COLLABORATIVE ACTION </w:t>
            </w:r>
            <w:r w:rsidRPr="00A94460">
              <w:rPr>
                <w:rFonts w:ascii="Source Sans Pro" w:hAnsi="Source Sans Pro" w:cs="Helvetica"/>
                <w:sz w:val="19"/>
                <w:szCs w:val="19"/>
              </w:rPr>
              <w:t>that may improve conditions related to environmental pollution and environmentally-related public health issues in India/Pakistan. (Intercultural Competency- CIA; Global Competencies-Communicate Ideas/Take Action)</w:t>
            </w:r>
          </w:p>
          <w:p w:rsidR="009363D2" w:rsidRPr="00E52622"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E52622">
              <w:rPr>
                <w:rFonts w:ascii="Times New Roman" w:hAnsi="Times New Roman" w:cs="Times New Roman"/>
                <w:b/>
                <w:sz w:val="20"/>
                <w:szCs w:val="20"/>
                <w:u w:val="single"/>
              </w:rPr>
              <w:t>INT</w:t>
            </w:r>
            <w:r w:rsidR="009363D2" w:rsidRPr="00E52622">
              <w:rPr>
                <w:rFonts w:ascii="Times New Roman" w:hAnsi="Times New Roman" w:cs="Times New Roman"/>
                <w:b/>
                <w:sz w:val="20"/>
                <w:szCs w:val="20"/>
                <w:u w:val="single"/>
              </w:rPr>
              <w:t>ERPRETIVE</w:t>
            </w:r>
            <w:r w:rsidR="009363D2" w:rsidRPr="00E52622">
              <w:rPr>
                <w:rFonts w:ascii="Times New Roman" w:hAnsi="Times New Roman" w:cs="Times New Roman"/>
                <w:sz w:val="20"/>
                <w:szCs w:val="20"/>
                <w:u w:val="single"/>
              </w:rPr>
              <w:t xml:space="preserve">: </w:t>
            </w:r>
          </w:p>
          <w:p w:rsidR="009D5148" w:rsidRPr="000417E8" w:rsidRDefault="00513A84" w:rsidP="006E369F">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0417E8">
              <w:rPr>
                <w:rFonts w:ascii="Source Sans Pro" w:hAnsi="Source Sans Pro" w:cs="Helvetica"/>
                <w:color w:val="C00000"/>
                <w:sz w:val="19"/>
                <w:szCs w:val="19"/>
              </w:rPr>
              <w:t xml:space="preserve">I </w:t>
            </w:r>
            <w:r w:rsidR="009D5148" w:rsidRPr="000417E8">
              <w:rPr>
                <w:rFonts w:ascii="Source Sans Pro" w:hAnsi="Source Sans Pro" w:cs="Helvetica"/>
                <w:color w:val="C00000"/>
                <w:sz w:val="19"/>
                <w:szCs w:val="19"/>
              </w:rPr>
              <w:t xml:space="preserve">can understand the underlying message and most supporting details that are SPOKEN </w:t>
            </w:r>
            <w:r w:rsidRPr="000417E8">
              <w:rPr>
                <w:rFonts w:ascii="Source Sans Pro" w:hAnsi="Source Sans Pro" w:cs="Helvetica"/>
                <w:color w:val="C00000"/>
                <w:sz w:val="19"/>
                <w:szCs w:val="19"/>
              </w:rPr>
              <w:t xml:space="preserve">or WRITTEN </w:t>
            </w:r>
            <w:r w:rsidR="009D5148" w:rsidRPr="000417E8">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5C6ADC" w:rsidRDefault="009D5148" w:rsidP="006E369F">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5C6ADC">
              <w:rPr>
                <w:rFonts w:ascii="Source Sans Pro" w:hAnsi="Source Sans Pro" w:cs="Helvetica"/>
                <w:color w:val="C00000"/>
                <w:sz w:val="19"/>
                <w:szCs w:val="19"/>
              </w:rPr>
              <w:t xml:space="preserve">I can accurately </w:t>
            </w:r>
            <w:r w:rsidR="00A94460" w:rsidRPr="005C6ADC">
              <w:rPr>
                <w:rFonts w:ascii="Source Sans Pro" w:hAnsi="Source Sans Pro" w:cs="Helvetica"/>
                <w:color w:val="C00000"/>
                <w:sz w:val="19"/>
                <w:szCs w:val="19"/>
              </w:rPr>
              <w:t xml:space="preserve">REPRESENT THE IDEAS AND PERSPECTIVES SPOKEN ABOUT </w:t>
            </w:r>
            <w:r w:rsidRPr="005C6ADC">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A94460" w:rsidRDefault="00513A84" w:rsidP="006E369F">
            <w:pPr>
              <w:pStyle w:val="ListParagraph"/>
              <w:numPr>
                <w:ilvl w:val="0"/>
                <w:numId w:val="6"/>
              </w:numPr>
              <w:shd w:val="clear" w:color="auto" w:fill="FFFFFF" w:themeFill="background1"/>
              <w:autoSpaceDE w:val="0"/>
              <w:autoSpaceDN w:val="0"/>
              <w:adjustRightInd w:val="0"/>
              <w:rPr>
                <w:rFonts w:ascii="Times New Roman" w:hAnsi="Times New Roman" w:cs="Times New Roman"/>
                <w:sz w:val="19"/>
                <w:szCs w:val="19"/>
              </w:rPr>
            </w:pPr>
            <w:r w:rsidRPr="00A94460">
              <w:rPr>
                <w:rFonts w:ascii="Source Sans Pro" w:hAnsi="Source Sans Pro" w:cs="Helvetica"/>
                <w:sz w:val="19"/>
                <w:szCs w:val="19"/>
              </w:rPr>
              <w:t xml:space="preserve">I can accurately </w:t>
            </w:r>
            <w:r w:rsidR="00A94460" w:rsidRPr="00A94460">
              <w:rPr>
                <w:rFonts w:ascii="Source Sans Pro" w:hAnsi="Source Sans Pro" w:cs="Helvetica"/>
                <w:sz w:val="19"/>
                <w:szCs w:val="19"/>
              </w:rPr>
              <w:t xml:space="preserve">REPRESENT THE IDEAS AND PERSPECTIVES WRITTEN ABOUT </w:t>
            </w:r>
            <w:r w:rsidRPr="00A94460">
              <w:rPr>
                <w:rFonts w:ascii="Source Sans Pro" w:hAnsi="Source Sans Pro" w:cs="Helvetica"/>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4E6076" w:rsidRDefault="009D5148" w:rsidP="006E369F">
            <w:pPr>
              <w:pStyle w:val="ListParagraph"/>
              <w:numPr>
                <w:ilvl w:val="0"/>
                <w:numId w:val="6"/>
              </w:numPr>
              <w:shd w:val="clear" w:color="auto" w:fill="FFFFFF" w:themeFill="background1"/>
              <w:autoSpaceDE w:val="0"/>
              <w:autoSpaceDN w:val="0"/>
              <w:adjustRightInd w:val="0"/>
              <w:rPr>
                <w:rFonts w:ascii="Times New Roman" w:hAnsi="Times New Roman" w:cs="Times New Roman"/>
                <w:color w:val="C00000"/>
                <w:sz w:val="19"/>
                <w:szCs w:val="19"/>
              </w:rPr>
            </w:pPr>
            <w:r w:rsidRPr="004E6076">
              <w:rPr>
                <w:rFonts w:ascii="Source Sans Pro" w:hAnsi="Source Sans Pro" w:cs="Helvetica"/>
                <w:color w:val="C00000"/>
                <w:sz w:val="19"/>
                <w:szCs w:val="19"/>
              </w:rPr>
              <w:t xml:space="preserve">I can </w:t>
            </w:r>
            <w:r w:rsidR="00A94460" w:rsidRPr="004E6076">
              <w:rPr>
                <w:rFonts w:ascii="Source Sans Pro" w:hAnsi="Source Sans Pro" w:cs="Helvetica"/>
                <w:color w:val="C00000"/>
                <w:sz w:val="19"/>
                <w:szCs w:val="19"/>
              </w:rPr>
              <w:t xml:space="preserve">ANALYZE, SYNTHESIZE AND WEIGH SOURCES </w:t>
            </w:r>
            <w:r w:rsidRPr="004E6076">
              <w:rPr>
                <w:rFonts w:ascii="Source Sans Pro" w:hAnsi="Source Sans Pro" w:cs="Helvetica"/>
                <w:color w:val="C00000"/>
                <w:sz w:val="19"/>
                <w:szCs w:val="19"/>
              </w:rPr>
              <w:t>of SPOKEN</w:t>
            </w:r>
            <w:r w:rsidR="00513A84" w:rsidRPr="004E6076">
              <w:rPr>
                <w:rFonts w:ascii="Source Sans Pro" w:hAnsi="Source Sans Pro" w:cs="Helvetica"/>
                <w:color w:val="C00000"/>
                <w:sz w:val="19"/>
                <w:szCs w:val="19"/>
              </w:rPr>
              <w:t xml:space="preserve"> or WRITTEN</w:t>
            </w:r>
            <w:r w:rsidRPr="004E6076">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E52622" w:rsidRDefault="00781E55" w:rsidP="00A2652D">
            <w:pPr>
              <w:pStyle w:val="NormalWeb"/>
              <w:shd w:val="clear" w:color="auto" w:fill="FFFFFF" w:themeFill="background1"/>
              <w:spacing w:after="0" w:line="240" w:lineRule="auto"/>
              <w:rPr>
                <w:rFonts w:ascii="Times New Roman" w:hAnsi="Times New Roman"/>
                <w:sz w:val="20"/>
                <w:szCs w:val="20"/>
              </w:rPr>
            </w:pPr>
            <w:r w:rsidRPr="00172FFF">
              <w:rPr>
                <w:rFonts w:ascii="Times New Roman" w:hAnsi="Times New Roman"/>
                <w:b/>
                <w:sz w:val="20"/>
                <w:szCs w:val="20"/>
                <w:u w:val="single"/>
              </w:rPr>
              <w:t>PRESENTATIONAL</w:t>
            </w:r>
            <w:r w:rsidRPr="00E52622">
              <w:rPr>
                <w:rFonts w:ascii="Times New Roman" w:hAnsi="Times New Roman"/>
                <w:b/>
                <w:sz w:val="20"/>
                <w:szCs w:val="20"/>
              </w:rPr>
              <w:t>:</w:t>
            </w:r>
            <w:r w:rsidRPr="00E52622">
              <w:rPr>
                <w:rFonts w:ascii="Times New Roman" w:hAnsi="Times New Roman"/>
                <w:sz w:val="20"/>
                <w:szCs w:val="20"/>
              </w:rPr>
              <w:t xml:space="preserve"> </w:t>
            </w:r>
          </w:p>
          <w:p w:rsidR="00513A84" w:rsidRPr="003E29FE" w:rsidRDefault="009D5148" w:rsidP="006E369F">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3E29FE">
              <w:rPr>
                <w:rFonts w:ascii="Source Sans Pro" w:hAnsi="Source Sans Pro" w:cs="Helvetica"/>
                <w:color w:val="C00000"/>
                <w:sz w:val="19"/>
                <w:szCs w:val="19"/>
              </w:rPr>
              <w:t>I can deliver detailed and organized SPOKEN</w:t>
            </w:r>
            <w:r w:rsidR="00513A84" w:rsidRPr="003E29FE">
              <w:rPr>
                <w:rFonts w:ascii="Source Sans Pro" w:hAnsi="Source Sans Pro" w:cs="Helvetica"/>
                <w:color w:val="C00000"/>
                <w:sz w:val="19"/>
                <w:szCs w:val="19"/>
              </w:rPr>
              <w:t xml:space="preserve"> or WRITTEN</w:t>
            </w:r>
            <w:r w:rsidRPr="003E29FE">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3E29FE">
              <w:rPr>
                <w:rFonts w:ascii="Source Sans Pro" w:hAnsi="Source Sans Pro" w:cs="Helvetica"/>
                <w:color w:val="C00000"/>
                <w:sz w:val="19"/>
                <w:szCs w:val="19"/>
              </w:rPr>
              <w:t xml:space="preserve"> on topics related to Environmental Challenges and Public Health in India and Pakistan.</w:t>
            </w:r>
          </w:p>
          <w:p w:rsidR="009D5148" w:rsidRPr="003E29FE" w:rsidRDefault="009D5148" w:rsidP="006E369F">
            <w:pPr>
              <w:pStyle w:val="NormalWeb"/>
              <w:numPr>
                <w:ilvl w:val="0"/>
                <w:numId w:val="7"/>
              </w:numPr>
              <w:shd w:val="clear" w:color="auto" w:fill="FFFFFF" w:themeFill="background1"/>
              <w:spacing w:after="0" w:line="240" w:lineRule="auto"/>
              <w:rPr>
                <w:rFonts w:ascii="Times New Roman" w:hAnsi="Times New Roman"/>
                <w:color w:val="C00000"/>
                <w:sz w:val="19"/>
                <w:szCs w:val="19"/>
              </w:rPr>
            </w:pPr>
            <w:r w:rsidRPr="003E29FE">
              <w:rPr>
                <w:rFonts w:ascii="Source Sans Pro" w:hAnsi="Source Sans Pro" w:cs="Helvetica"/>
                <w:color w:val="C00000"/>
                <w:sz w:val="19"/>
                <w:szCs w:val="19"/>
              </w:rPr>
              <w:t xml:space="preserve">I can advocate, present a point of view taking into consideration cultural perspectives, and/or present SPOKEN </w:t>
            </w:r>
            <w:r w:rsidR="00513A84" w:rsidRPr="003E29FE">
              <w:rPr>
                <w:rFonts w:ascii="Source Sans Pro" w:hAnsi="Source Sans Pro" w:cs="Helvetica"/>
                <w:color w:val="C00000"/>
                <w:sz w:val="19"/>
                <w:szCs w:val="19"/>
              </w:rPr>
              <w:t xml:space="preserve">or WRITTEN </w:t>
            </w:r>
            <w:r w:rsidRPr="003E29FE">
              <w:rPr>
                <w:rFonts w:ascii="Source Sans Pro" w:hAnsi="Source Sans Pro" w:cs="Helvetica"/>
                <w:color w:val="C00000"/>
                <w:sz w:val="19"/>
                <w:szCs w:val="19"/>
              </w:rPr>
              <w:t>arguments with supporting evidence using organized paragraphs in various time</w:t>
            </w:r>
            <w:r w:rsidR="00A94460" w:rsidRPr="003E29FE">
              <w:rPr>
                <w:rFonts w:ascii="Source Sans Pro" w:hAnsi="Source Sans Pro" w:cs="Helvetica"/>
                <w:color w:val="C00000"/>
                <w:sz w:val="19"/>
                <w:szCs w:val="19"/>
              </w:rPr>
              <w:t xml:space="preserve"> frames</w:t>
            </w:r>
            <w:r w:rsidRPr="003E29FE">
              <w:rPr>
                <w:rFonts w:ascii="Source Sans Pro" w:hAnsi="Source Sans Pro" w:cs="Helvetica"/>
                <w:color w:val="C00000"/>
                <w:sz w:val="19"/>
                <w:szCs w:val="19"/>
              </w:rPr>
              <w:t>. (Intercultural Competency-CP; Global Competencies- Communicate Ideas/Recognize Perspectives)</w:t>
            </w:r>
          </w:p>
          <w:p w:rsidR="009D5148" w:rsidRPr="00A94460" w:rsidRDefault="009D5148" w:rsidP="006E369F">
            <w:pPr>
              <w:pStyle w:val="NormalWeb"/>
              <w:numPr>
                <w:ilvl w:val="0"/>
                <w:numId w:val="7"/>
              </w:numPr>
              <w:shd w:val="clear" w:color="auto" w:fill="FFFFFF" w:themeFill="background1"/>
              <w:spacing w:after="0" w:line="240" w:lineRule="auto"/>
              <w:rPr>
                <w:rFonts w:ascii="Times New Roman" w:hAnsi="Times New Roman"/>
                <w:color w:val="FF0000"/>
                <w:sz w:val="19"/>
                <w:szCs w:val="19"/>
              </w:rPr>
            </w:pPr>
            <w:r w:rsidRPr="00A94460">
              <w:rPr>
                <w:rFonts w:ascii="Source Sans Pro" w:hAnsi="Source Sans Pro" w:cs="Helvetica"/>
                <w:sz w:val="19"/>
                <w:szCs w:val="19"/>
              </w:rPr>
              <w:t xml:space="preserve">I can propose culturally-appropriate actions/solutions that are SPOKEN </w:t>
            </w:r>
            <w:r w:rsidR="00513A84" w:rsidRPr="00A94460">
              <w:rPr>
                <w:rFonts w:ascii="Source Sans Pro" w:hAnsi="Source Sans Pro" w:cs="Helvetica"/>
                <w:sz w:val="19"/>
                <w:szCs w:val="19"/>
              </w:rPr>
              <w:t xml:space="preserve">or WRITTEN </w:t>
            </w:r>
            <w:r w:rsidRPr="00A94460">
              <w:rPr>
                <w:rFonts w:ascii="Source Sans Pro" w:hAnsi="Source Sans Pro" w:cs="Helvetica"/>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36032E" w:rsidRDefault="009D5148" w:rsidP="006E369F">
            <w:pPr>
              <w:pStyle w:val="NormalWeb"/>
              <w:numPr>
                <w:ilvl w:val="0"/>
                <w:numId w:val="7"/>
              </w:numPr>
              <w:shd w:val="clear" w:color="auto" w:fill="FFFFFF" w:themeFill="background1"/>
              <w:spacing w:after="0" w:line="240" w:lineRule="auto"/>
              <w:rPr>
                <w:rFonts w:ascii="Times New Roman" w:hAnsi="Times New Roman"/>
                <w:sz w:val="20"/>
                <w:szCs w:val="20"/>
              </w:rPr>
            </w:pPr>
            <w:r w:rsidRPr="00A94460">
              <w:rPr>
                <w:rFonts w:ascii="Source Sans Pro" w:hAnsi="Source Sans Pro" w:cs="Helvetica"/>
                <w:sz w:val="19"/>
                <w:szCs w:val="19"/>
              </w:rPr>
              <w:t xml:space="preserve">I can select and use technology and media resources for effective collaboration and for potential audience impact in </w:t>
            </w:r>
            <w:proofErr w:type="spellStart"/>
            <w:r w:rsidRPr="00A94460">
              <w:rPr>
                <w:rFonts w:ascii="Source Sans Pro" w:hAnsi="Source Sans Pro" w:cs="Helvetica"/>
                <w:sz w:val="19"/>
                <w:szCs w:val="19"/>
              </w:rPr>
              <w:t>SPOKEN</w:t>
            </w:r>
            <w:r w:rsidR="00513A84" w:rsidRPr="00A94460">
              <w:rPr>
                <w:rFonts w:ascii="Source Sans Pro" w:hAnsi="Source Sans Pro" w:cs="Helvetica"/>
                <w:sz w:val="19"/>
                <w:szCs w:val="19"/>
              </w:rPr>
              <w:t>orWRITTEN</w:t>
            </w:r>
            <w:proofErr w:type="spellEnd"/>
            <w:r w:rsidRPr="00A94460">
              <w:rPr>
                <w:rFonts w:ascii="Source Sans Pro" w:hAnsi="Source Sans Pro" w:cs="Helvetica"/>
                <w:sz w:val="19"/>
                <w:szCs w:val="19"/>
              </w:rPr>
              <w:t xml:space="preserve"> presentations. (Global Competency- Communicate Idea</w:t>
            </w:r>
            <w:r w:rsidR="00CE57F6">
              <w:rPr>
                <w:rFonts w:ascii="Source Sans Pro" w:hAnsi="Source Sans Pro" w:cs="Helvetica"/>
                <w:sz w:val="19"/>
                <w:szCs w:val="19"/>
              </w:rPr>
              <w:t>s)</w:t>
            </w:r>
          </w:p>
        </w:tc>
      </w:tr>
      <w:tr w:rsidR="00C17403"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25535F"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25535F"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25535F"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F97D2B" w:rsidRPr="00F97D2B" w:rsidRDefault="00F97D2B" w:rsidP="006E369F">
            <w:pPr>
              <w:pStyle w:val="ListParagraph"/>
              <w:numPr>
                <w:ilvl w:val="0"/>
                <w:numId w:val="8"/>
              </w:numPr>
              <w:spacing w:before="30" w:after="120"/>
              <w:rPr>
                <w:rFonts w:ascii="Times New Roman" w:hAnsi="Times New Roman" w:cs="Times New Roman"/>
                <w:iCs/>
                <w:sz w:val="20"/>
                <w:szCs w:val="20"/>
              </w:rPr>
            </w:pPr>
            <w:r>
              <w:rPr>
                <w:rFonts w:ascii="Times New Roman" w:eastAsia="Times New Roman" w:hAnsi="Times New Roman" w:cs="Times New Roman"/>
                <w:sz w:val="20"/>
                <w:szCs w:val="20"/>
              </w:rPr>
              <w:t xml:space="preserve">Traditional </w:t>
            </w:r>
            <w:proofErr w:type="spellStart"/>
            <w:r>
              <w:rPr>
                <w:rFonts w:ascii="Times New Roman" w:eastAsia="Times New Roman" w:hAnsi="Times New Roman" w:cs="Times New Roman"/>
                <w:sz w:val="20"/>
                <w:szCs w:val="20"/>
              </w:rPr>
              <w:t>coccupations</w:t>
            </w:r>
            <w:proofErr w:type="spellEnd"/>
            <w:r>
              <w:rPr>
                <w:rFonts w:ascii="Times New Roman" w:eastAsia="Times New Roman" w:hAnsi="Times New Roman" w:cs="Times New Roman"/>
                <w:sz w:val="20"/>
                <w:szCs w:val="20"/>
              </w:rPr>
              <w:t xml:space="preserve">, such as dhobis </w:t>
            </w:r>
            <w:r w:rsidR="00BD1B18">
              <w:rPr>
                <w:rFonts w:ascii="Times New Roman" w:eastAsia="Times New Roman" w:hAnsi="Times New Roman" w:cs="Times New Roman"/>
                <w:sz w:val="20"/>
                <w:szCs w:val="20"/>
              </w:rPr>
              <w:t>who use rivers to wash clothes</w:t>
            </w:r>
          </w:p>
          <w:p w:rsidR="00183F49" w:rsidRPr="00F97D2B" w:rsidRDefault="00F97D2B" w:rsidP="006E369F">
            <w:pPr>
              <w:pStyle w:val="ListParagraph"/>
              <w:numPr>
                <w:ilvl w:val="0"/>
                <w:numId w:val="8"/>
              </w:numPr>
              <w:spacing w:before="30" w:after="120"/>
              <w:rPr>
                <w:rFonts w:ascii="Times New Roman" w:hAnsi="Times New Roman" w:cs="Times New Roman"/>
                <w:iCs/>
                <w:sz w:val="20"/>
                <w:szCs w:val="20"/>
              </w:rPr>
            </w:pPr>
            <w:r>
              <w:rPr>
                <w:rFonts w:ascii="Times New Roman" w:eastAsia="Times New Roman" w:hAnsi="Times New Roman" w:cs="Times New Roman"/>
                <w:sz w:val="20"/>
                <w:szCs w:val="20"/>
              </w:rPr>
              <w:t>Religious practices, such as the burning of corpses in the Ganges</w:t>
            </w:r>
          </w:p>
          <w:p w:rsidR="00F97D2B" w:rsidRPr="00F97D2B" w:rsidRDefault="00F97D2B" w:rsidP="006E369F">
            <w:pPr>
              <w:pStyle w:val="ListParagraph"/>
              <w:numPr>
                <w:ilvl w:val="0"/>
                <w:numId w:val="8"/>
              </w:numPr>
              <w:spacing w:before="30" w:after="120"/>
              <w:rPr>
                <w:rFonts w:ascii="Times New Roman" w:hAnsi="Times New Roman" w:cs="Times New Roman"/>
                <w:iCs/>
                <w:sz w:val="20"/>
                <w:szCs w:val="20"/>
              </w:rPr>
            </w:pPr>
            <w:r>
              <w:rPr>
                <w:rFonts w:ascii="Times New Roman" w:eastAsia="Times New Roman" w:hAnsi="Times New Roman" w:cs="Times New Roman"/>
                <w:sz w:val="20"/>
                <w:szCs w:val="20"/>
              </w:rPr>
              <w:t xml:space="preserve">The conflict between engaging in common cultural practices (e.g., </w:t>
            </w:r>
            <w:r w:rsidR="00BD1B18">
              <w:rPr>
                <w:rFonts w:ascii="Times New Roman" w:eastAsia="Times New Roman" w:hAnsi="Times New Roman" w:cs="Times New Roman"/>
                <w:sz w:val="20"/>
                <w:szCs w:val="20"/>
              </w:rPr>
              <w:t xml:space="preserve"> </w:t>
            </w:r>
            <w:r w:rsidR="004A405B">
              <w:rPr>
                <w:rFonts w:ascii="Times New Roman" w:eastAsia="Times New Roman" w:hAnsi="Times New Roman" w:cs="Times New Roman"/>
                <w:sz w:val="20"/>
                <w:szCs w:val="20"/>
              </w:rPr>
              <w:t xml:space="preserve">community </w:t>
            </w:r>
            <w:r w:rsidR="00BD1B18">
              <w:rPr>
                <w:rFonts w:ascii="Times New Roman" w:eastAsia="Times New Roman" w:hAnsi="Times New Roman" w:cs="Times New Roman"/>
                <w:sz w:val="20"/>
                <w:szCs w:val="20"/>
              </w:rPr>
              <w:t>bathing</w:t>
            </w:r>
            <w:r w:rsidR="004A405B">
              <w:rPr>
                <w:rFonts w:ascii="Times New Roman" w:eastAsia="Times New Roman" w:hAnsi="Times New Roman" w:cs="Times New Roman"/>
                <w:sz w:val="20"/>
                <w:szCs w:val="20"/>
              </w:rPr>
              <w:t xml:space="preserve"> and open defecation on river banks</w:t>
            </w:r>
            <w:r w:rsidR="00BD1B18">
              <w:rPr>
                <w:rFonts w:ascii="Times New Roman" w:eastAsia="Times New Roman" w:hAnsi="Times New Roman" w:cs="Times New Roman"/>
                <w:sz w:val="20"/>
                <w:szCs w:val="20"/>
              </w:rPr>
              <w:t xml:space="preserve">) and religious practices (e.g., </w:t>
            </w:r>
            <w:r w:rsidR="004A405B">
              <w:rPr>
                <w:rFonts w:ascii="Times New Roman" w:eastAsia="Times New Roman" w:hAnsi="Times New Roman" w:cs="Times New Roman"/>
                <w:sz w:val="20"/>
                <w:szCs w:val="20"/>
              </w:rPr>
              <w:t>throwing products related to religious practices, such as statues of idols, in rivers)</w:t>
            </w:r>
            <w:r w:rsidR="005C6ADC">
              <w:rPr>
                <w:rFonts w:ascii="Times New Roman" w:eastAsia="Times New Roman" w:hAnsi="Times New Roman" w:cs="Times New Roman"/>
                <w:sz w:val="20"/>
                <w:szCs w:val="20"/>
              </w:rPr>
              <w:t xml:space="preserve"> and protecting the environment and water resources</w:t>
            </w:r>
          </w:p>
          <w:p w:rsidR="00183F49" w:rsidRPr="0036032E" w:rsidRDefault="00183F49" w:rsidP="00183F49">
            <w:pPr>
              <w:pStyle w:val="ListParagraph"/>
              <w:ind w:left="360"/>
              <w:rPr>
                <w:rFonts w:ascii="Times New Roman" w:hAnsi="Times New Roman" w:cs="Times New Roman"/>
                <w:iCs/>
                <w:sz w:val="20"/>
                <w:szCs w:val="20"/>
              </w:rPr>
            </w:pPr>
          </w:p>
        </w:tc>
        <w:tc>
          <w:tcPr>
            <w:tcW w:w="1667" w:type="pct"/>
            <w:gridSpan w:val="2"/>
            <w:shd w:val="clear" w:color="auto" w:fill="F2F2F2" w:themeFill="background1" w:themeFillShade="F2"/>
          </w:tcPr>
          <w:p w:rsidR="00F97D2B" w:rsidRDefault="00F97D2B" w:rsidP="00922EC8">
            <w:pPr>
              <w:pStyle w:val="normal0"/>
              <w:numPr>
                <w:ilvl w:val="0"/>
                <w:numId w:val="8"/>
              </w:numPr>
              <w:spacing w:line="240" w:lineRule="auto"/>
              <w:contextualSpacing/>
              <w:rPr>
                <w:rFonts w:ascii="Times New Roman" w:eastAsia="Times New Roman" w:hAnsi="Times New Roman" w:cs="Times New Roman"/>
                <w:sz w:val="20"/>
                <w:szCs w:val="20"/>
              </w:rPr>
            </w:pPr>
            <w:r w:rsidRPr="0062720C">
              <w:rPr>
                <w:rFonts w:ascii="Times New Roman" w:eastAsia="Times New Roman" w:hAnsi="Times New Roman" w:cs="Times New Roman"/>
                <w:sz w:val="20"/>
                <w:szCs w:val="20"/>
              </w:rPr>
              <w:t>Causes of Water Pollu</w:t>
            </w:r>
            <w:r>
              <w:rPr>
                <w:rFonts w:ascii="Times New Roman" w:eastAsia="Times New Roman" w:hAnsi="Times New Roman" w:cs="Times New Roman"/>
                <w:sz w:val="20"/>
                <w:szCs w:val="20"/>
              </w:rPr>
              <w:t xml:space="preserve">tion (e.g., </w:t>
            </w:r>
            <w:r w:rsidRPr="0062720C">
              <w:rPr>
                <w:rFonts w:ascii="Times New Roman" w:eastAsia="Times New Roman" w:hAnsi="Times New Roman" w:cs="Times New Roman"/>
                <w:sz w:val="20"/>
                <w:szCs w:val="20"/>
              </w:rPr>
              <w:t>sewage and waste water</w:t>
            </w:r>
            <w:r>
              <w:rPr>
                <w:rFonts w:ascii="Times New Roman" w:eastAsia="Times New Roman" w:hAnsi="Times New Roman" w:cs="Times New Roman"/>
                <w:sz w:val="20"/>
                <w:szCs w:val="20"/>
              </w:rPr>
              <w:t xml:space="preserve">;  industrial waste; </w:t>
            </w:r>
            <w:r w:rsidRPr="0062720C">
              <w:rPr>
                <w:rFonts w:ascii="Times New Roman" w:eastAsia="Times New Roman" w:hAnsi="Times New Roman" w:cs="Times New Roman"/>
                <w:sz w:val="20"/>
                <w:szCs w:val="20"/>
              </w:rPr>
              <w:t xml:space="preserve">agricultural waste, </w:t>
            </w:r>
            <w:r>
              <w:rPr>
                <w:rFonts w:ascii="Times New Roman" w:eastAsia="Times New Roman" w:hAnsi="Times New Roman" w:cs="Times New Roman"/>
                <w:sz w:val="20"/>
                <w:szCs w:val="20"/>
              </w:rPr>
              <w:t xml:space="preserve">traditional </w:t>
            </w:r>
            <w:proofErr w:type="spellStart"/>
            <w:r>
              <w:rPr>
                <w:rFonts w:ascii="Times New Roman" w:eastAsia="Times New Roman" w:hAnsi="Times New Roman" w:cs="Times New Roman"/>
                <w:sz w:val="20"/>
                <w:szCs w:val="20"/>
              </w:rPr>
              <w:t>coccupations</w:t>
            </w:r>
            <w:proofErr w:type="spellEnd"/>
            <w:r w:rsidR="009152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religious practices, such as the burning of corpses in the Ganges and the impact on other rivers, such as the Yamuna and the </w:t>
            </w:r>
            <w:proofErr w:type="spellStart"/>
            <w:r w:rsidR="00BA2213">
              <w:rPr>
                <w:rFonts w:ascii="Times New Roman" w:eastAsia="Times New Roman" w:hAnsi="Times New Roman" w:cs="Times New Roman"/>
                <w:sz w:val="20"/>
                <w:szCs w:val="20"/>
              </w:rPr>
              <w:t>Mi</w:t>
            </w:r>
            <w:r w:rsidR="00915287">
              <w:rPr>
                <w:rFonts w:ascii="Times New Roman" w:eastAsia="Times New Roman" w:hAnsi="Times New Roman" w:cs="Times New Roman"/>
                <w:sz w:val="20"/>
                <w:szCs w:val="20"/>
              </w:rPr>
              <w:t>thi</w:t>
            </w:r>
            <w:proofErr w:type="spellEnd"/>
          </w:p>
          <w:p w:rsidR="00F97D2B" w:rsidRDefault="00F97D2B" w:rsidP="00922EC8">
            <w:pPr>
              <w:pStyle w:val="normal0"/>
              <w:numPr>
                <w:ilvl w:val="0"/>
                <w:numId w:val="9"/>
              </w:numPr>
              <w:spacing w:line="240" w:lineRule="auto"/>
              <w:contextualSpacing/>
              <w:rPr>
                <w:rFonts w:ascii="Times New Roman" w:eastAsia="Times New Roman" w:hAnsi="Times New Roman" w:cs="Times New Roman"/>
                <w:sz w:val="20"/>
                <w:szCs w:val="20"/>
              </w:rPr>
            </w:pPr>
            <w:r w:rsidRPr="0062720C">
              <w:rPr>
                <w:rFonts w:ascii="Times New Roman" w:eastAsia="Times New Roman" w:hAnsi="Times New Roman" w:cs="Times New Roman"/>
                <w:sz w:val="20"/>
                <w:szCs w:val="20"/>
              </w:rPr>
              <w:t xml:space="preserve">Major effects of water pollution on the </w:t>
            </w:r>
            <w:proofErr w:type="gramStart"/>
            <w:r w:rsidRPr="0062720C">
              <w:rPr>
                <w:rFonts w:ascii="Times New Roman" w:eastAsia="Times New Roman" w:hAnsi="Times New Roman" w:cs="Times New Roman"/>
                <w:sz w:val="20"/>
                <w:szCs w:val="20"/>
              </w:rPr>
              <w:t>environment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e.g.,</w:t>
            </w:r>
            <w:r w:rsidRPr="0062720C">
              <w:rPr>
                <w:rFonts w:ascii="Times New Roman" w:eastAsia="Times New Roman" w:hAnsi="Times New Roman" w:cs="Times New Roman"/>
                <w:sz w:val="20"/>
                <w:szCs w:val="20"/>
              </w:rPr>
              <w:t xml:space="preserve"> social and economic, plant and wildlife, etc.</w:t>
            </w:r>
            <w:r w:rsidR="00915287">
              <w:rPr>
                <w:rFonts w:ascii="Times New Roman" w:eastAsia="Times New Roman" w:hAnsi="Times New Roman" w:cs="Times New Roman"/>
                <w:sz w:val="20"/>
                <w:szCs w:val="20"/>
              </w:rPr>
              <w:t>)</w:t>
            </w:r>
          </w:p>
          <w:p w:rsidR="00122457" w:rsidRPr="0062720C" w:rsidRDefault="00122457" w:rsidP="00922EC8">
            <w:pPr>
              <w:pStyle w:val="normal0"/>
              <w:numPr>
                <w:ilvl w:val="0"/>
                <w:numId w:val="9"/>
              </w:num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Access to clean drinking water</w:t>
            </w:r>
          </w:p>
          <w:p w:rsidR="00DE45B9" w:rsidRPr="0036032E" w:rsidRDefault="00DE45B9" w:rsidP="00F97D2B">
            <w:pPr>
              <w:pStyle w:val="ListParagraph"/>
              <w:ind w:left="360"/>
              <w:rPr>
                <w:rFonts w:ascii="Times New Roman" w:hAnsi="Times New Roman" w:cs="Times New Roman"/>
                <w:b/>
                <w:noProof/>
                <w:sz w:val="20"/>
                <w:szCs w:val="20"/>
                <w:lang w:eastAsia="zh-CN"/>
              </w:rPr>
            </w:pPr>
          </w:p>
        </w:tc>
        <w:tc>
          <w:tcPr>
            <w:tcW w:w="1667" w:type="pct"/>
            <w:shd w:val="clear" w:color="auto" w:fill="F2F2F2" w:themeFill="background1" w:themeFillShade="F2"/>
          </w:tcPr>
          <w:p w:rsidR="00FD41DB" w:rsidRPr="0036032E" w:rsidRDefault="00183F49" w:rsidP="006E369F">
            <w:pPr>
              <w:pStyle w:val="ListParagraph"/>
              <w:numPr>
                <w:ilvl w:val="0"/>
                <w:numId w:val="2"/>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w:t>
            </w:r>
            <w:r w:rsidR="00F97D2B">
              <w:rPr>
                <w:rFonts w:ascii="Times New Roman" w:hAnsi="Times New Roman" w:cs="Times New Roman"/>
                <w:noProof/>
                <w:sz w:val="20"/>
                <w:szCs w:val="20"/>
                <w:lang w:eastAsia="zh-CN"/>
              </w:rPr>
              <w:t>on</w:t>
            </w:r>
            <w:r w:rsidRPr="0036032E">
              <w:rPr>
                <w:rFonts w:ascii="Times New Roman" w:hAnsi="Times New Roman" w:cs="Times New Roman"/>
                <w:noProof/>
                <w:sz w:val="20"/>
                <w:szCs w:val="20"/>
                <w:lang w:eastAsia="zh-CN"/>
              </w:rPr>
              <w:t xml:space="preserve"> </w:t>
            </w:r>
            <w:r w:rsidR="00CE57F6">
              <w:rPr>
                <w:rFonts w:ascii="Times New Roman" w:hAnsi="Times New Roman" w:cs="Times New Roman"/>
                <w:noProof/>
                <w:sz w:val="20"/>
                <w:szCs w:val="20"/>
                <w:lang w:eastAsia="zh-CN"/>
              </w:rPr>
              <w:t>water</w:t>
            </w:r>
            <w:r w:rsidRPr="0036032E">
              <w:rPr>
                <w:rFonts w:ascii="Times New Roman" w:hAnsi="Times New Roman" w:cs="Times New Roman"/>
                <w:noProof/>
                <w:sz w:val="20"/>
                <w:szCs w:val="20"/>
                <w:lang w:eastAsia="zh-CN"/>
              </w:rPr>
              <w:t xml:space="preserve"> quality issues</w:t>
            </w:r>
            <w:r w:rsidR="00537273">
              <w:rPr>
                <w:rFonts w:ascii="Times New Roman" w:hAnsi="Times New Roman" w:cs="Times New Roman"/>
                <w:noProof/>
                <w:sz w:val="20"/>
                <w:szCs w:val="20"/>
                <w:lang w:eastAsia="zh-CN"/>
              </w:rPr>
              <w:t xml:space="preserve"> and</w:t>
            </w:r>
            <w:r w:rsidRPr="0036032E">
              <w:rPr>
                <w:rFonts w:ascii="Times New Roman" w:hAnsi="Times New Roman" w:cs="Times New Roman"/>
                <w:noProof/>
                <w:sz w:val="20"/>
                <w:szCs w:val="20"/>
                <w:lang w:eastAsia="zh-CN"/>
              </w:rPr>
              <w:t xml:space="preserve"> </w:t>
            </w:r>
            <w:r w:rsidR="00F97D2B">
              <w:rPr>
                <w:rFonts w:ascii="Times New Roman" w:hAnsi="Times New Roman" w:cs="Times New Roman"/>
                <w:noProof/>
                <w:sz w:val="20"/>
                <w:szCs w:val="20"/>
                <w:lang w:eastAsia="zh-CN"/>
              </w:rPr>
              <w:t xml:space="preserve"> related </w:t>
            </w:r>
            <w:r w:rsidRPr="0036032E">
              <w:rPr>
                <w:rFonts w:ascii="Times New Roman" w:hAnsi="Times New Roman" w:cs="Times New Roman"/>
                <w:noProof/>
                <w:sz w:val="20"/>
                <w:szCs w:val="20"/>
                <w:lang w:eastAsia="zh-CN"/>
              </w:rPr>
              <w:t>cultural practices</w:t>
            </w:r>
            <w:r w:rsidR="00537273">
              <w:rPr>
                <w:rFonts w:ascii="Times New Roman" w:hAnsi="Times New Roman" w:cs="Times New Roman"/>
                <w:noProof/>
                <w:sz w:val="20"/>
                <w:szCs w:val="20"/>
                <w:lang w:eastAsia="zh-CN"/>
              </w:rPr>
              <w:t xml:space="preserve"> and perspectives</w:t>
            </w:r>
          </w:p>
          <w:p w:rsidR="00183F49" w:rsidRPr="0036032E" w:rsidRDefault="00183F49" w:rsidP="006E369F">
            <w:pPr>
              <w:pStyle w:val="ListParagraph"/>
              <w:numPr>
                <w:ilvl w:val="0"/>
                <w:numId w:val="2"/>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p>
        </w:tc>
      </w:tr>
      <w:tr w:rsidR="00591C75"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2500" w:type="pct"/>
            <w:gridSpan w:val="2"/>
            <w:shd w:val="clear" w:color="auto" w:fill="F2F2F2" w:themeFill="background1" w:themeFillShade="F2"/>
          </w:tcPr>
          <w:p w:rsidR="005D5199" w:rsidRPr="008366F4" w:rsidRDefault="00591C75" w:rsidP="005D5199">
            <w:pPr>
              <w:spacing w:before="120"/>
              <w:ind w:left="144"/>
              <w:rPr>
                <w:rFonts w:ascii="Times New Roman" w:hAnsi="Times New Roman" w:cs="Times New Roman"/>
                <w:b/>
                <w:sz w:val="20"/>
                <w:szCs w:val="20"/>
              </w:rPr>
            </w:pPr>
            <w:r w:rsidRPr="008366F4">
              <w:rPr>
                <w:rFonts w:ascii="Times New Roman" w:hAnsi="Times New Roman" w:cs="Times New Roman"/>
                <w:b/>
                <w:sz w:val="20"/>
                <w:szCs w:val="20"/>
              </w:rPr>
              <w:t>STAGE 1</w:t>
            </w:r>
            <w:r w:rsidR="005D5199" w:rsidRPr="008366F4">
              <w:rPr>
                <w:rFonts w:ascii="Times New Roman" w:hAnsi="Times New Roman" w:cs="Times New Roman"/>
                <w:b/>
                <w:sz w:val="20"/>
                <w:szCs w:val="20"/>
              </w:rPr>
              <w:t xml:space="preserve"> Lesson Can-Do Statement(s) Addressed</w:t>
            </w:r>
          </w:p>
          <w:p w:rsidR="008366F4" w:rsidRPr="008366F4" w:rsidRDefault="008366F4" w:rsidP="006E369F">
            <w:pPr>
              <w:pStyle w:val="NormalWeb"/>
              <w:numPr>
                <w:ilvl w:val="0"/>
                <w:numId w:val="7"/>
              </w:numPr>
              <w:shd w:val="clear" w:color="auto" w:fill="F2F2F2" w:themeFill="background1" w:themeFillShade="F2"/>
              <w:spacing w:after="0" w:line="240" w:lineRule="auto"/>
              <w:rPr>
                <w:rFonts w:ascii="Times New Roman" w:hAnsi="Times New Roman"/>
                <w:b/>
                <w:sz w:val="20"/>
                <w:szCs w:val="20"/>
              </w:rPr>
            </w:pPr>
            <w:r w:rsidRPr="008366F4">
              <w:rPr>
                <w:rFonts w:ascii="Source Sans Pro" w:hAnsi="Source Sans Pro" w:cs="Helvetica"/>
                <w:color w:val="C00000"/>
                <w:sz w:val="19"/>
                <w:szCs w:val="19"/>
              </w:rPr>
              <w:t>I can</w:t>
            </w:r>
            <w:r w:rsidRPr="008366F4">
              <w:rPr>
                <w:rFonts w:ascii="Source Sans Pro" w:hAnsi="Source Sans Pro" w:cs="Helvetica"/>
                <w:sz w:val="19"/>
                <w:szCs w:val="19"/>
              </w:rPr>
              <w:t xml:space="preserve"> advocate</w:t>
            </w:r>
            <w:r w:rsidRPr="008366F4">
              <w:rPr>
                <w:rFonts w:ascii="Source Sans Pro" w:hAnsi="Source Sans Pro" w:cs="Helvetica"/>
                <w:color w:val="C00000"/>
                <w:sz w:val="19"/>
                <w:szCs w:val="19"/>
              </w:rPr>
              <w:t>, present a point of view taking into consideration cultural perspectives</w:t>
            </w:r>
            <w:r w:rsidRPr="008366F4">
              <w:rPr>
                <w:rFonts w:ascii="Source Sans Pro" w:hAnsi="Source Sans Pro" w:cs="Helvetica"/>
                <w:sz w:val="19"/>
                <w:szCs w:val="19"/>
              </w:rPr>
              <w:t xml:space="preserve">, and/or </w:t>
            </w:r>
            <w:r w:rsidRPr="008366F4">
              <w:rPr>
                <w:rFonts w:ascii="Source Sans Pro" w:hAnsi="Source Sans Pro" w:cs="Helvetica"/>
                <w:color w:val="C00000"/>
                <w:sz w:val="19"/>
                <w:szCs w:val="19"/>
              </w:rPr>
              <w:t xml:space="preserve">present </w:t>
            </w:r>
            <w:r w:rsidRPr="008366F4">
              <w:rPr>
                <w:rFonts w:ascii="Source Sans Pro" w:hAnsi="Source Sans Pro" w:cs="Helvetica"/>
                <w:sz w:val="19"/>
                <w:szCs w:val="19"/>
              </w:rPr>
              <w:t xml:space="preserve">SPOKEN or </w:t>
            </w:r>
            <w:r w:rsidRPr="008366F4">
              <w:rPr>
                <w:rFonts w:ascii="Source Sans Pro" w:hAnsi="Source Sans Pro" w:cs="Helvetica"/>
                <w:color w:val="C00000"/>
                <w:sz w:val="19"/>
                <w:szCs w:val="19"/>
              </w:rPr>
              <w:t xml:space="preserve">WRITTEN information </w:t>
            </w:r>
            <w:r w:rsidRPr="008366F4">
              <w:rPr>
                <w:rFonts w:ascii="Source Sans Pro" w:hAnsi="Source Sans Pro" w:cs="Helvetica"/>
                <w:sz w:val="19"/>
                <w:szCs w:val="19"/>
              </w:rPr>
              <w:t xml:space="preserve">arguments </w:t>
            </w:r>
            <w:r w:rsidRPr="008366F4">
              <w:rPr>
                <w:rFonts w:ascii="Source Sans Pro" w:hAnsi="Source Sans Pro" w:cs="Helvetica"/>
                <w:color w:val="C00000"/>
                <w:sz w:val="19"/>
                <w:szCs w:val="19"/>
              </w:rPr>
              <w:t>with supporting evidence</w:t>
            </w:r>
            <w:r w:rsidRPr="008366F4">
              <w:rPr>
                <w:rFonts w:ascii="Source Sans Pro" w:hAnsi="Source Sans Pro" w:cs="Helvetica"/>
                <w:sz w:val="19"/>
                <w:szCs w:val="19"/>
              </w:rPr>
              <w:t xml:space="preserve"> using organized paragraphs in various time frames</w:t>
            </w:r>
          </w:p>
          <w:p w:rsidR="004828E1" w:rsidRPr="008366F4" w:rsidRDefault="005C6ADC"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sz w:val="19"/>
                <w:szCs w:val="19"/>
              </w:rPr>
            </w:pPr>
            <w:r w:rsidRPr="008366F4">
              <w:rPr>
                <w:rFonts w:ascii="Source Sans Pro" w:hAnsi="Source Sans Pro" w:cs="Helvetica"/>
                <w:color w:val="C00000"/>
                <w:sz w:val="19"/>
                <w:szCs w:val="19"/>
              </w:rPr>
              <w:t xml:space="preserve">I can take an active role in </w:t>
            </w:r>
            <w:r w:rsidRPr="008366F4">
              <w:rPr>
                <w:rFonts w:ascii="Source Sans Pro" w:hAnsi="Source Sans Pro" w:cs="Helvetica"/>
                <w:sz w:val="19"/>
                <w:szCs w:val="19"/>
              </w:rPr>
              <w:t xml:space="preserve">formal </w:t>
            </w:r>
            <w:r w:rsidRPr="00757737">
              <w:rPr>
                <w:rFonts w:ascii="Source Sans Pro" w:hAnsi="Source Sans Pro" w:cs="Helvetica"/>
                <w:sz w:val="19"/>
                <w:szCs w:val="19"/>
              </w:rPr>
              <w:t xml:space="preserve">and </w:t>
            </w:r>
            <w:r w:rsidRPr="008366F4">
              <w:rPr>
                <w:rFonts w:ascii="Source Sans Pro" w:hAnsi="Source Sans Pro" w:cs="Helvetica"/>
                <w:color w:val="C00000"/>
                <w:sz w:val="19"/>
                <w:szCs w:val="19"/>
              </w:rPr>
              <w:t>informal FACE-TO-FACE</w:t>
            </w:r>
            <w:r w:rsidRPr="008366F4">
              <w:rPr>
                <w:rFonts w:ascii="Source Sans Pro" w:hAnsi="Source Sans Pro" w:cs="Helvetica"/>
                <w:sz w:val="19"/>
                <w:szCs w:val="19"/>
              </w:rPr>
              <w:t xml:space="preserve"> or  SKYPE </w:t>
            </w:r>
            <w:r w:rsidRPr="008366F4">
              <w:rPr>
                <w:rFonts w:ascii="Source Sans Pro" w:hAnsi="Source Sans Pro" w:cs="Helvetica"/>
                <w:color w:val="C00000"/>
                <w:sz w:val="19"/>
                <w:szCs w:val="19"/>
              </w:rPr>
              <w:t>DISCUSSIONS with STARTALK peers,</w:t>
            </w:r>
            <w:r w:rsidRPr="008366F4">
              <w:rPr>
                <w:rFonts w:ascii="Source Sans Pro" w:hAnsi="Source Sans Pro" w:cs="Helvetica"/>
                <w:sz w:val="19"/>
                <w:szCs w:val="19"/>
              </w:rPr>
              <w:t xml:space="preserve"> peers in partner schools, instructors and experts on topics </w:t>
            </w:r>
            <w:r w:rsidRPr="008366F4">
              <w:rPr>
                <w:rFonts w:ascii="Source Sans Pro" w:hAnsi="Source Sans Pro" w:cs="Helvetica"/>
                <w:color w:val="C00000"/>
                <w:sz w:val="19"/>
                <w:szCs w:val="19"/>
              </w:rPr>
              <w:t>related to the program theme by using probing questions, providing explanations, supporting, reacting to and comparing opinions</w:t>
            </w:r>
            <w:r w:rsidRPr="008366F4">
              <w:rPr>
                <w:rFonts w:ascii="Source Sans Pro" w:hAnsi="Source Sans Pro" w:cs="Helvetica"/>
                <w:sz w:val="19"/>
                <w:szCs w:val="19"/>
              </w:rPr>
              <w:t xml:space="preserve"> and preferences, and expressing advice and emotions. </w:t>
            </w:r>
          </w:p>
          <w:p w:rsidR="00591C75" w:rsidRPr="008366F4" w:rsidRDefault="005C6ADC"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8366F4">
              <w:rPr>
                <w:rFonts w:ascii="Source Sans Pro" w:hAnsi="Source Sans Pro" w:cs="Helvetica"/>
                <w:color w:val="C00000"/>
                <w:sz w:val="19"/>
                <w:szCs w:val="19"/>
              </w:rPr>
              <w:t>I can accurately REPRESENT THE IDEAS AND PERSPECTIVES SPOKEN ABOUT by peers and other Hindi/Urdu speakers in informal conversations or discussions</w:t>
            </w:r>
            <w:r w:rsidRPr="008366F4">
              <w:rPr>
                <w:rFonts w:ascii="Source Sans Pro" w:hAnsi="Source Sans Pro" w:cs="Helvetica"/>
                <w:sz w:val="19"/>
                <w:szCs w:val="19"/>
              </w:rPr>
              <w:t xml:space="preserve"> and in formal presentations </w:t>
            </w:r>
            <w:r w:rsidRPr="008366F4">
              <w:rPr>
                <w:rFonts w:ascii="Source Sans Pro" w:hAnsi="Source Sans Pro" w:cs="Helvetica"/>
                <w:color w:val="C00000"/>
                <w:sz w:val="19"/>
                <w:szCs w:val="19"/>
              </w:rPr>
              <w:t>to inform the completion of various tasks</w:t>
            </w:r>
            <w:r w:rsidRPr="008366F4">
              <w:rPr>
                <w:rFonts w:ascii="Source Sans Pro" w:hAnsi="Source Sans Pro" w:cs="Helvetica"/>
                <w:sz w:val="19"/>
                <w:szCs w:val="19"/>
              </w:rPr>
              <w:t xml:space="preserve"> and to create cultural products and performances. </w:t>
            </w:r>
          </w:p>
        </w:tc>
        <w:tc>
          <w:tcPr>
            <w:tcW w:w="2500" w:type="pct"/>
            <w:gridSpan w:val="2"/>
            <w:shd w:val="clear" w:color="auto" w:fill="F2F2F2" w:themeFill="background1" w:themeFillShade="F2"/>
          </w:tcPr>
          <w:p w:rsidR="005D5199" w:rsidRDefault="00591C75" w:rsidP="005D5199">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Che</w:t>
            </w:r>
            <w:r w:rsidR="005D5199" w:rsidRPr="0036032E">
              <w:rPr>
                <w:rFonts w:ascii="Times New Roman" w:hAnsi="Times New Roman" w:cs="Times New Roman"/>
                <w:b/>
                <w:bCs/>
                <w:sz w:val="20"/>
                <w:szCs w:val="20"/>
              </w:rPr>
              <w:t>ck</w:t>
            </w:r>
            <w:r w:rsidR="005D5199" w:rsidRPr="0036032E">
              <w:rPr>
                <w:rFonts w:ascii="Times New Roman" w:hAnsi="Times New Roman" w:cs="Times New Roman"/>
                <w:b/>
                <w:sz w:val="20"/>
                <w:szCs w:val="20"/>
              </w:rPr>
              <w:t xml:space="preserve"> for Learning</w:t>
            </w:r>
          </w:p>
          <w:p w:rsidR="00591C75" w:rsidRPr="008366F4" w:rsidRDefault="008366F4" w:rsidP="006E369F">
            <w:pPr>
              <w:pStyle w:val="ListParagraph"/>
              <w:numPr>
                <w:ilvl w:val="0"/>
                <w:numId w:val="1"/>
              </w:numPr>
              <w:spacing w:before="120"/>
              <w:rPr>
                <w:rFonts w:ascii="Times New Roman" w:hAnsi="Times New Roman" w:cs="Times New Roman"/>
                <w:sz w:val="20"/>
                <w:szCs w:val="20"/>
              </w:rPr>
            </w:pPr>
            <w:r w:rsidRPr="008366F4">
              <w:rPr>
                <w:rFonts w:ascii="Times New Roman" w:hAnsi="Times New Roman" w:cs="Times New Roman"/>
                <w:sz w:val="20"/>
                <w:szCs w:val="20"/>
                <w:shd w:val="clear" w:color="auto" w:fill="F2F2F2" w:themeFill="background1" w:themeFillShade="F2"/>
              </w:rPr>
              <w:t xml:space="preserve">Accuracy of content </w:t>
            </w:r>
            <w:r>
              <w:rPr>
                <w:rFonts w:ascii="Times New Roman" w:hAnsi="Times New Roman" w:cs="Times New Roman"/>
                <w:sz w:val="20"/>
                <w:szCs w:val="20"/>
                <w:shd w:val="clear" w:color="auto" w:fill="F2F2F2" w:themeFill="background1" w:themeFillShade="F2"/>
              </w:rPr>
              <w:t xml:space="preserve">, </w:t>
            </w:r>
            <w:r w:rsidRPr="008366F4">
              <w:rPr>
                <w:rFonts w:ascii="Times New Roman" w:hAnsi="Times New Roman" w:cs="Times New Roman"/>
                <w:sz w:val="20"/>
                <w:szCs w:val="20"/>
                <w:shd w:val="clear" w:color="auto" w:fill="F2F2F2" w:themeFill="background1" w:themeFillShade="F2"/>
              </w:rPr>
              <w:t xml:space="preserve">vocabulary </w:t>
            </w:r>
            <w:r w:rsidR="004E6907">
              <w:rPr>
                <w:rFonts w:ascii="Times New Roman" w:hAnsi="Times New Roman" w:cs="Times New Roman"/>
                <w:sz w:val="20"/>
                <w:szCs w:val="20"/>
                <w:shd w:val="clear" w:color="auto" w:fill="F2F2F2" w:themeFill="background1" w:themeFillShade="F2"/>
              </w:rPr>
              <w:t xml:space="preserve">use </w:t>
            </w:r>
            <w:r w:rsidRPr="008366F4">
              <w:rPr>
                <w:rFonts w:ascii="Times New Roman" w:hAnsi="Times New Roman" w:cs="Times New Roman"/>
                <w:sz w:val="20"/>
                <w:szCs w:val="20"/>
                <w:shd w:val="clear" w:color="auto" w:fill="F2F2F2" w:themeFill="background1" w:themeFillShade="F2"/>
              </w:rPr>
              <w:t xml:space="preserve">and </w:t>
            </w:r>
            <w:proofErr w:type="spellStart"/>
            <w:r w:rsidRPr="008366F4">
              <w:rPr>
                <w:rFonts w:ascii="Times New Roman" w:hAnsi="Times New Roman" w:cs="Times New Roman"/>
                <w:sz w:val="20"/>
                <w:szCs w:val="20"/>
                <w:shd w:val="clear" w:color="auto" w:fill="F2F2F2" w:themeFill="background1" w:themeFillShade="F2"/>
              </w:rPr>
              <w:t>writng</w:t>
            </w:r>
            <w:proofErr w:type="spellEnd"/>
            <w:r w:rsidRPr="008366F4">
              <w:rPr>
                <w:rFonts w:ascii="Times New Roman" w:hAnsi="Times New Roman" w:cs="Times New Roman"/>
                <w:sz w:val="20"/>
                <w:szCs w:val="20"/>
                <w:shd w:val="clear" w:color="auto" w:fill="F2F2F2" w:themeFill="background1" w:themeFillShade="F2"/>
              </w:rPr>
              <w:t xml:space="preserve"> structures  in blog postings</w:t>
            </w:r>
          </w:p>
          <w:p w:rsidR="008366F4" w:rsidRPr="003D3520" w:rsidRDefault="00725B74" w:rsidP="006E369F">
            <w:pPr>
              <w:pStyle w:val="ListParagraph"/>
              <w:numPr>
                <w:ilvl w:val="0"/>
                <w:numId w:val="1"/>
              </w:numPr>
              <w:spacing w:before="120"/>
              <w:rPr>
                <w:rFonts w:ascii="Times New Roman" w:hAnsi="Times New Roman" w:cs="Times New Roman"/>
                <w:sz w:val="20"/>
                <w:szCs w:val="20"/>
              </w:rPr>
            </w:pPr>
            <w:r w:rsidRPr="0036032E">
              <w:rPr>
                <w:rFonts w:ascii="Times New Roman" w:hAnsi="Times New Roman" w:cs="Times New Roman"/>
                <w:sz w:val="20"/>
                <w:szCs w:val="20"/>
              </w:rPr>
              <w:t xml:space="preserve">Teacher observation </w:t>
            </w:r>
            <w:r>
              <w:rPr>
                <w:rFonts w:ascii="Times New Roman" w:hAnsi="Times New Roman" w:cs="Times New Roman"/>
                <w:sz w:val="20"/>
                <w:szCs w:val="20"/>
              </w:rPr>
              <w:t xml:space="preserve">of culturally </w:t>
            </w:r>
            <w:proofErr w:type="spellStart"/>
            <w:r>
              <w:rPr>
                <w:rFonts w:ascii="Times New Roman" w:hAnsi="Times New Roman" w:cs="Times New Roman"/>
                <w:sz w:val="20"/>
                <w:szCs w:val="20"/>
              </w:rPr>
              <w:t>approriate</w:t>
            </w:r>
            <w:proofErr w:type="spellEnd"/>
            <w:r>
              <w:rPr>
                <w:rFonts w:ascii="Times New Roman" w:hAnsi="Times New Roman" w:cs="Times New Roman"/>
                <w:sz w:val="20"/>
                <w:szCs w:val="20"/>
              </w:rPr>
              <w:t xml:space="preserve"> verbal and non verbal language, </w:t>
            </w:r>
            <w:r w:rsidRPr="00CD59F7">
              <w:rPr>
                <w:rFonts w:ascii="Times New Roman" w:hAnsi="Times New Roman" w:cs="Times New Roman"/>
                <w:sz w:val="20"/>
                <w:szCs w:val="20"/>
                <w:shd w:val="clear" w:color="auto" w:fill="F2F2F2" w:themeFill="background1" w:themeFillShade="F2"/>
              </w:rPr>
              <w:t xml:space="preserve">accuracy of content, vocabulary use and spoken language structures during </w:t>
            </w:r>
            <w:r w:rsidR="008366F4" w:rsidRPr="008366F4">
              <w:rPr>
                <w:rFonts w:ascii="Times New Roman" w:hAnsi="Times New Roman" w:cs="Times New Roman"/>
                <w:sz w:val="20"/>
                <w:szCs w:val="20"/>
                <w:shd w:val="clear" w:color="auto" w:fill="F2F2F2" w:themeFill="background1" w:themeFillShade="F2"/>
              </w:rPr>
              <w:t>sharing of interview responses</w:t>
            </w:r>
          </w:p>
          <w:p w:rsidR="003D3520" w:rsidRPr="008366F4" w:rsidRDefault="00582C27"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rPr>
              <w:t xml:space="preserve">Information recorded on </w:t>
            </w:r>
            <w:r w:rsidR="003D3520">
              <w:rPr>
                <w:rFonts w:ascii="Times New Roman" w:hAnsi="Times New Roman" w:cs="Times New Roman"/>
                <w:sz w:val="20"/>
                <w:szCs w:val="20"/>
                <w:shd w:val="clear" w:color="auto" w:fill="F2F2F2" w:themeFill="background1" w:themeFillShade="F2"/>
              </w:rPr>
              <w:t xml:space="preserve"> Interview Record and Analysis Graphic Organizers</w:t>
            </w:r>
          </w:p>
          <w:p w:rsidR="008366F4" w:rsidRPr="008366F4" w:rsidRDefault="008F565D"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shd w:val="clear" w:color="auto" w:fill="F2F2F2" w:themeFill="background1" w:themeFillShade="F2"/>
              </w:rPr>
              <w:t>Individual c</w:t>
            </w:r>
            <w:r w:rsidR="008366F4">
              <w:rPr>
                <w:rFonts w:ascii="Times New Roman" w:hAnsi="Times New Roman" w:cs="Times New Roman"/>
                <w:sz w:val="20"/>
                <w:szCs w:val="20"/>
                <w:shd w:val="clear" w:color="auto" w:fill="F2F2F2" w:themeFill="background1" w:themeFillShade="F2"/>
              </w:rPr>
              <w:t>onclusions drawn from interview responses</w:t>
            </w:r>
          </w:p>
          <w:p w:rsidR="008366F4" w:rsidRPr="008366F4" w:rsidRDefault="008366F4" w:rsidP="008366F4">
            <w:pPr>
              <w:pStyle w:val="ListParagraph"/>
              <w:spacing w:before="120"/>
              <w:ind w:left="360"/>
              <w:rPr>
                <w:rFonts w:ascii="Times New Roman" w:hAnsi="Times New Roman" w:cs="Times New Roman"/>
                <w:sz w:val="20"/>
                <w:szCs w:val="20"/>
                <w:highlight w:val="lightGray"/>
              </w:rPr>
            </w:pPr>
          </w:p>
        </w:tc>
      </w:tr>
      <w:tr w:rsidR="008366F4"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0"/>
        </w:trPr>
        <w:tc>
          <w:tcPr>
            <w:tcW w:w="5000" w:type="pct"/>
            <w:gridSpan w:val="4"/>
            <w:shd w:val="clear" w:color="auto" w:fill="auto"/>
          </w:tcPr>
          <w:p w:rsidR="008366F4" w:rsidRPr="0036032E" w:rsidRDefault="008366F4"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8366F4" w:rsidRPr="009F7E1D" w:rsidRDefault="00901B66" w:rsidP="00E52622">
            <w:pPr>
              <w:rPr>
                <w:rFonts w:ascii="Times New Roman" w:hAnsi="Times New Roman" w:cs="Times New Roman"/>
                <w:i/>
                <w:iCs/>
                <w:color w:val="00B05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r>
              <w:rPr>
                <w:rFonts w:ascii="Times New Roman" w:hAnsi="Times New Roman" w:cs="Times New Roman"/>
                <w:b/>
                <w:iCs/>
                <w:color w:val="0070C0"/>
                <w:sz w:val="20"/>
                <w:szCs w:val="20"/>
              </w:rPr>
              <w:t xml:space="preserve"> (</w:t>
            </w:r>
            <w:r w:rsidR="008366F4" w:rsidRPr="00C37357">
              <w:rPr>
                <w:rFonts w:ascii="Times New Roman" w:hAnsi="Times New Roman" w:cs="Times New Roman"/>
                <w:b/>
                <w:iCs/>
                <w:color w:val="0070C0"/>
                <w:sz w:val="20"/>
                <w:szCs w:val="20"/>
              </w:rPr>
              <w:t>Learner Resources appear in green)</w:t>
            </w:r>
            <w:r w:rsidR="008366F4" w:rsidRPr="00C37357">
              <w:rPr>
                <w:rFonts w:ascii="Times New Roman" w:hAnsi="Times New Roman" w:cs="Times New Roman"/>
                <w:i/>
                <w:iCs/>
                <w:color w:val="0070C0"/>
                <w:sz w:val="20"/>
                <w:szCs w:val="20"/>
              </w:rPr>
              <w:t xml:space="preserve"> </w:t>
            </w:r>
          </w:p>
          <w:p w:rsidR="008366F4" w:rsidRPr="00CE57F6" w:rsidRDefault="008366F4" w:rsidP="00612AD2">
            <w:pPr>
              <w:rPr>
                <w:rFonts w:ascii="Times New Roman" w:hAnsi="Times New Roman" w:cs="Times New Roman"/>
                <w:b/>
                <w:i/>
                <w:iCs/>
                <w:color w:val="FF0000"/>
                <w:sz w:val="20"/>
                <w:szCs w:val="20"/>
              </w:rPr>
            </w:pPr>
            <w:r w:rsidRPr="00CE57F6">
              <w:rPr>
                <w:rFonts w:ascii="Times New Roman" w:hAnsi="Times New Roman" w:cs="Times New Roman"/>
                <w:b/>
                <w:i/>
                <w:iCs/>
                <w:color w:val="FF0000"/>
                <w:sz w:val="20"/>
                <w:szCs w:val="20"/>
              </w:rPr>
              <w:t>LEARNERS:</w:t>
            </w:r>
          </w:p>
          <w:p w:rsidR="000B5247" w:rsidRPr="000B5247" w:rsidRDefault="008366F4" w:rsidP="006E369F">
            <w:pPr>
              <w:pStyle w:val="ListParagraph"/>
              <w:numPr>
                <w:ilvl w:val="0"/>
                <w:numId w:val="10"/>
              </w:numPr>
              <w:jc w:val="both"/>
              <w:rPr>
                <w:rFonts w:ascii="Times New Roman" w:eastAsia="Times New Roman" w:hAnsi="Times New Roman" w:cs="Times New Roman"/>
                <w:sz w:val="20"/>
                <w:szCs w:val="20"/>
              </w:rPr>
            </w:pPr>
            <w:r w:rsidRPr="00BA2213">
              <w:rPr>
                <w:rFonts w:ascii="Times New Roman" w:eastAsia="Times New Roman" w:hAnsi="Times New Roman" w:cs="Times New Roman"/>
                <w:bCs/>
                <w:color w:val="000000"/>
                <w:sz w:val="20"/>
                <w:szCs w:val="20"/>
              </w:rPr>
              <w:t xml:space="preserve">Present blogs </w:t>
            </w:r>
            <w:r>
              <w:rPr>
                <w:rFonts w:ascii="Times New Roman" w:eastAsia="Times New Roman" w:hAnsi="Times New Roman" w:cs="Times New Roman"/>
                <w:bCs/>
                <w:color w:val="000000"/>
                <w:sz w:val="20"/>
                <w:szCs w:val="20"/>
              </w:rPr>
              <w:t xml:space="preserve">about air quality in India </w:t>
            </w:r>
            <w:r w:rsidRPr="00BA2213">
              <w:rPr>
                <w:rFonts w:ascii="Times New Roman" w:eastAsia="Times New Roman" w:hAnsi="Times New Roman" w:cs="Times New Roman"/>
                <w:bCs/>
                <w:color w:val="000000"/>
                <w:sz w:val="20"/>
                <w:szCs w:val="20"/>
              </w:rPr>
              <w:t>selected by teachers that serve as exemplars for future blog postings.</w:t>
            </w:r>
          </w:p>
          <w:p w:rsidR="008366F4" w:rsidRPr="008F565D" w:rsidRDefault="008366F4" w:rsidP="006E369F">
            <w:pPr>
              <w:pStyle w:val="ListParagraph"/>
              <w:numPr>
                <w:ilvl w:val="0"/>
                <w:numId w:val="10"/>
              </w:numPr>
              <w:jc w:val="both"/>
              <w:rPr>
                <w:rFonts w:ascii="Times New Roman" w:eastAsia="Times New Roman" w:hAnsi="Times New Roman" w:cs="Times New Roman"/>
                <w:b/>
                <w:sz w:val="20"/>
                <w:szCs w:val="20"/>
              </w:rPr>
            </w:pPr>
            <w:r w:rsidRPr="000B5247">
              <w:rPr>
                <w:rFonts w:ascii="Times New Roman" w:eastAsia="Times New Roman" w:hAnsi="Times New Roman" w:cs="Times New Roman"/>
                <w:bCs/>
                <w:color w:val="000000"/>
                <w:sz w:val="20"/>
                <w:szCs w:val="20"/>
              </w:rPr>
              <w:t xml:space="preserve">Share responses from </w:t>
            </w:r>
            <w:r w:rsidR="00F166BC" w:rsidRPr="00F166BC">
              <w:rPr>
                <w:rFonts w:ascii="Times New Roman" w:eastAsia="Times New Roman" w:hAnsi="Times New Roman" w:cs="Times New Roman"/>
                <w:bCs/>
                <w:sz w:val="20"/>
                <w:szCs w:val="20"/>
              </w:rPr>
              <w:t>parent</w:t>
            </w:r>
            <w:r w:rsidR="00F166BC">
              <w:rPr>
                <w:rFonts w:ascii="Times New Roman" w:eastAsia="Times New Roman" w:hAnsi="Times New Roman" w:cs="Times New Roman"/>
                <w:bCs/>
                <w:color w:val="00B050"/>
                <w:sz w:val="20"/>
                <w:szCs w:val="20"/>
              </w:rPr>
              <w:t xml:space="preserve"> </w:t>
            </w:r>
            <w:r w:rsidR="00F166BC" w:rsidRPr="008F565D">
              <w:rPr>
                <w:rFonts w:ascii="Times New Roman" w:eastAsia="Times New Roman" w:hAnsi="Times New Roman" w:cs="Times New Roman"/>
                <w:b/>
                <w:bCs/>
                <w:color w:val="00B050"/>
                <w:sz w:val="20"/>
                <w:szCs w:val="20"/>
              </w:rPr>
              <w:t>I</w:t>
            </w:r>
            <w:r w:rsidRPr="008F565D">
              <w:rPr>
                <w:rFonts w:ascii="Times New Roman" w:eastAsia="Times New Roman" w:hAnsi="Times New Roman" w:cs="Times New Roman"/>
                <w:b/>
                <w:bCs/>
                <w:color w:val="00B050"/>
                <w:sz w:val="20"/>
                <w:szCs w:val="20"/>
              </w:rPr>
              <w:t>nterviews</w:t>
            </w:r>
            <w:r w:rsidR="000B5247" w:rsidRPr="008F565D">
              <w:rPr>
                <w:rFonts w:ascii="Times New Roman" w:eastAsia="Times New Roman" w:hAnsi="Times New Roman" w:cs="Times New Roman"/>
                <w:b/>
                <w:bCs/>
                <w:color w:val="00B050"/>
                <w:sz w:val="20"/>
                <w:szCs w:val="20"/>
              </w:rPr>
              <w:t xml:space="preserve"> about </w:t>
            </w:r>
            <w:r w:rsidR="000B5247" w:rsidRPr="008F565D">
              <w:rPr>
                <w:rFonts w:ascii="Times New Roman" w:hAnsi="Times New Roman" w:cs="Times New Roman"/>
                <w:b/>
                <w:color w:val="00B050"/>
                <w:sz w:val="20"/>
                <w:szCs w:val="20"/>
              </w:rPr>
              <w:t>Clean Water Access and Water Pollution Issues</w:t>
            </w:r>
            <w:r w:rsidR="000B5247" w:rsidRPr="000B5247">
              <w:rPr>
                <w:rFonts w:ascii="Times New Roman" w:hAnsi="Times New Roman" w:cs="Times New Roman"/>
                <w:sz w:val="20"/>
                <w:szCs w:val="20"/>
              </w:rPr>
              <w:t xml:space="preserve"> </w:t>
            </w:r>
            <w:r w:rsidRPr="000B5247">
              <w:rPr>
                <w:rFonts w:ascii="Times New Roman" w:eastAsia="Times New Roman" w:hAnsi="Times New Roman" w:cs="Times New Roman"/>
                <w:bCs/>
                <w:color w:val="000000"/>
                <w:sz w:val="20"/>
                <w:szCs w:val="20"/>
              </w:rPr>
              <w:t>conducted at home in small groups (one student serves as recorder and reports responses for the group</w:t>
            </w:r>
            <w:r w:rsidR="008F565D">
              <w:rPr>
                <w:rFonts w:ascii="Times New Roman" w:eastAsia="Times New Roman" w:hAnsi="Times New Roman" w:cs="Times New Roman"/>
                <w:bCs/>
                <w:color w:val="000000"/>
                <w:sz w:val="20"/>
                <w:szCs w:val="20"/>
              </w:rPr>
              <w:t xml:space="preserve"> using </w:t>
            </w:r>
            <w:r w:rsidR="003D3520">
              <w:rPr>
                <w:rFonts w:ascii="Times New Roman" w:eastAsia="Times New Roman" w:hAnsi="Times New Roman" w:cs="Times New Roman"/>
                <w:bCs/>
                <w:color w:val="000000"/>
                <w:sz w:val="20"/>
                <w:szCs w:val="20"/>
              </w:rPr>
              <w:t xml:space="preserve">an </w:t>
            </w:r>
            <w:r w:rsidR="008F565D" w:rsidRPr="008F565D">
              <w:rPr>
                <w:rFonts w:ascii="Times New Roman" w:hAnsi="Times New Roman" w:cs="Times New Roman"/>
                <w:b/>
                <w:color w:val="00B050"/>
                <w:sz w:val="20"/>
                <w:szCs w:val="20"/>
              </w:rPr>
              <w:t>Interview Record and Analysis Graphic Organizer</w:t>
            </w:r>
            <w:r w:rsidRPr="008F565D">
              <w:rPr>
                <w:rFonts w:ascii="Times New Roman" w:eastAsia="Times New Roman" w:hAnsi="Times New Roman" w:cs="Times New Roman"/>
                <w:b/>
                <w:bCs/>
                <w:color w:val="000000"/>
                <w:sz w:val="20"/>
                <w:szCs w:val="20"/>
              </w:rPr>
              <w:t>).</w:t>
            </w:r>
          </w:p>
          <w:p w:rsidR="008366F4" w:rsidRDefault="008366F4" w:rsidP="006E369F">
            <w:pPr>
              <w:pStyle w:val="ListParagraph"/>
              <w:numPr>
                <w:ilvl w:val="0"/>
                <w:numId w:val="10"/>
              </w:numPr>
              <w:jc w:val="both"/>
              <w:rPr>
                <w:rFonts w:ascii="Times New Roman" w:hAnsi="Times New Roman" w:cs="Times New Roman"/>
                <w:sz w:val="20"/>
                <w:szCs w:val="20"/>
              </w:rPr>
            </w:pPr>
            <w:r w:rsidRPr="00BA2213">
              <w:rPr>
                <w:rFonts w:ascii="Times New Roman" w:eastAsia="Times New Roman" w:hAnsi="Times New Roman" w:cs="Times New Roman"/>
                <w:bCs/>
                <w:color w:val="000000"/>
                <w:sz w:val="20"/>
                <w:szCs w:val="20"/>
              </w:rPr>
              <w:t xml:space="preserve">Individually write conclusions from interview responses they believe can be drawn from answers </w:t>
            </w:r>
            <w:r>
              <w:rPr>
                <w:rFonts w:ascii="Times New Roman" w:eastAsia="Times New Roman" w:hAnsi="Times New Roman" w:cs="Times New Roman"/>
                <w:bCs/>
                <w:color w:val="000000"/>
                <w:sz w:val="20"/>
                <w:szCs w:val="20"/>
              </w:rPr>
              <w:t xml:space="preserve">to some of the questions (e.g., </w:t>
            </w:r>
            <w:r>
              <w:rPr>
                <w:rFonts w:ascii="Times New Roman" w:hAnsi="Times New Roman" w:cs="Times New Roman"/>
                <w:sz w:val="20"/>
                <w:szCs w:val="20"/>
              </w:rPr>
              <w:t xml:space="preserve">extent of interviewees’ approval </w:t>
            </w:r>
            <w:r w:rsidRPr="00BA2213">
              <w:rPr>
                <w:rFonts w:ascii="Times New Roman" w:hAnsi="Times New Roman" w:cs="Times New Roman"/>
                <w:sz w:val="20"/>
                <w:szCs w:val="20"/>
              </w:rPr>
              <w:t>of re</w:t>
            </w:r>
            <w:r>
              <w:rPr>
                <w:rFonts w:ascii="Times New Roman" w:hAnsi="Times New Roman" w:cs="Times New Roman"/>
                <w:sz w:val="20"/>
                <w:szCs w:val="20"/>
              </w:rPr>
              <w:t xml:space="preserve">ligious or other practices, such as </w:t>
            </w:r>
            <w:r w:rsidRPr="00BA2213">
              <w:rPr>
                <w:rFonts w:ascii="Times New Roman" w:hAnsi="Times New Roman" w:cs="Times New Roman"/>
                <w:sz w:val="20"/>
                <w:szCs w:val="20"/>
              </w:rPr>
              <w:t>permitting industrial waste to enter rivers</w:t>
            </w:r>
            <w:r>
              <w:rPr>
                <w:rFonts w:ascii="Times New Roman" w:hAnsi="Times New Roman" w:cs="Times New Roman"/>
                <w:sz w:val="20"/>
                <w:szCs w:val="20"/>
              </w:rPr>
              <w:t>,</w:t>
            </w:r>
            <w:r w:rsidRPr="00BA2213">
              <w:rPr>
                <w:rFonts w:ascii="Times New Roman" w:hAnsi="Times New Roman" w:cs="Times New Roman"/>
                <w:sz w:val="20"/>
                <w:szCs w:val="20"/>
              </w:rPr>
              <w:t xml:space="preserve"> </w:t>
            </w:r>
            <w:r>
              <w:rPr>
                <w:rFonts w:ascii="Times New Roman" w:hAnsi="Times New Roman" w:cs="Times New Roman"/>
                <w:sz w:val="20"/>
                <w:szCs w:val="20"/>
              </w:rPr>
              <w:t xml:space="preserve">that may contaminate </w:t>
            </w:r>
            <w:proofErr w:type="gramStart"/>
            <w:r>
              <w:rPr>
                <w:rFonts w:ascii="Times New Roman" w:hAnsi="Times New Roman" w:cs="Times New Roman"/>
                <w:sz w:val="20"/>
                <w:szCs w:val="20"/>
              </w:rPr>
              <w:t xml:space="preserve">water </w:t>
            </w:r>
            <w:r w:rsidRPr="00BA2213">
              <w:rPr>
                <w:rFonts w:ascii="Times New Roman" w:hAnsi="Times New Roman" w:cs="Times New Roman"/>
                <w:sz w:val="20"/>
                <w:szCs w:val="20"/>
              </w:rPr>
              <w:t xml:space="preserve"> </w:t>
            </w:r>
            <w:r>
              <w:rPr>
                <w:rFonts w:ascii="Times New Roman" w:hAnsi="Times New Roman" w:cs="Times New Roman"/>
                <w:sz w:val="20"/>
                <w:szCs w:val="20"/>
              </w:rPr>
              <w:t>and</w:t>
            </w:r>
            <w:proofErr w:type="gramEnd"/>
            <w:r>
              <w:rPr>
                <w:rFonts w:ascii="Times New Roman" w:hAnsi="Times New Roman" w:cs="Times New Roman"/>
                <w:sz w:val="20"/>
                <w:szCs w:val="20"/>
              </w:rPr>
              <w:t xml:space="preserve"> speculate about possible alternatives to such practices</w:t>
            </w:r>
            <w:r w:rsidR="00C575F3">
              <w:rPr>
                <w:rFonts w:ascii="Times New Roman" w:hAnsi="Times New Roman" w:cs="Times New Roman"/>
                <w:sz w:val="20"/>
                <w:szCs w:val="20"/>
              </w:rPr>
              <w:t>)</w:t>
            </w:r>
            <w:r>
              <w:rPr>
                <w:rFonts w:ascii="Times New Roman" w:hAnsi="Times New Roman" w:cs="Times New Roman"/>
                <w:sz w:val="20"/>
                <w:szCs w:val="20"/>
              </w:rPr>
              <w:t>.</w:t>
            </w:r>
          </w:p>
          <w:p w:rsidR="008637BC" w:rsidRPr="00BA2213" w:rsidRDefault="008637BC" w:rsidP="008637BC">
            <w:pPr>
              <w:pStyle w:val="ListParagraph"/>
              <w:ind w:left="360"/>
              <w:jc w:val="both"/>
              <w:rPr>
                <w:rFonts w:ascii="Times New Roman" w:hAnsi="Times New Roman" w:cs="Times New Roman"/>
                <w:sz w:val="20"/>
                <w:szCs w:val="20"/>
              </w:rPr>
            </w:pPr>
          </w:p>
          <w:p w:rsidR="008366F4" w:rsidRPr="0036032E" w:rsidRDefault="008366F4"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8366F4" w:rsidRDefault="00C575F3" w:rsidP="008366F4">
            <w:pPr>
              <w:rPr>
                <w:rFonts w:ascii="Times New Roman" w:hAnsi="Times New Roman" w:cs="Times New Roman"/>
                <w:b/>
                <w:bCs/>
                <w:color w:val="000000" w:themeColor="text1"/>
                <w:sz w:val="20"/>
                <w:szCs w:val="20"/>
              </w:rPr>
            </w:pPr>
            <w:r>
              <w:rPr>
                <w:rFonts w:ascii="Times New Roman" w:hAnsi="Times New Roman" w:cs="Times New Roman"/>
                <w:noProof/>
                <w:sz w:val="20"/>
                <w:szCs w:val="20"/>
              </w:rPr>
              <w:t xml:space="preserve">Revisit </w:t>
            </w:r>
            <w:r w:rsidR="008637BC">
              <w:rPr>
                <w:rFonts w:ascii="Times New Roman" w:hAnsi="Times New Roman" w:cs="Times New Roman"/>
                <w:noProof/>
                <w:sz w:val="20"/>
                <w:szCs w:val="20"/>
              </w:rPr>
              <w:t>p</w:t>
            </w:r>
            <w:r w:rsidR="008366F4" w:rsidRPr="00E52622">
              <w:rPr>
                <w:rFonts w:ascii="Times New Roman" w:hAnsi="Times New Roman" w:cs="Times New Roman"/>
                <w:noProof/>
                <w:sz w:val="20"/>
                <w:szCs w:val="20"/>
              </w:rPr>
              <w:t>air</w:t>
            </w:r>
            <w:r w:rsidR="008366F4">
              <w:rPr>
                <w:rFonts w:ascii="Times New Roman" w:hAnsi="Times New Roman" w:cs="Times New Roman"/>
                <w:noProof/>
                <w:sz w:val="20"/>
                <w:szCs w:val="20"/>
              </w:rPr>
              <w:t>ing of</w:t>
            </w:r>
            <w:r w:rsidR="004E09E8">
              <w:rPr>
                <w:rFonts w:ascii="Times New Roman" w:hAnsi="Times New Roman" w:cs="Times New Roman"/>
                <w:noProof/>
                <w:sz w:val="20"/>
                <w:szCs w:val="20"/>
              </w:rPr>
              <w:t xml:space="preserve"> </w:t>
            </w:r>
            <w:r w:rsidR="008366F4" w:rsidRPr="00E52622">
              <w:rPr>
                <w:rFonts w:ascii="Times New Roman" w:hAnsi="Times New Roman" w:cs="Times New Roman"/>
                <w:noProof/>
                <w:sz w:val="20"/>
                <w:szCs w:val="20"/>
              </w:rPr>
              <w:t xml:space="preserve">students of mixed abilities </w:t>
            </w:r>
            <w:r w:rsidR="008366F4">
              <w:rPr>
                <w:rFonts w:ascii="Times New Roman" w:hAnsi="Times New Roman" w:cs="Times New Roman"/>
                <w:noProof/>
                <w:sz w:val="20"/>
                <w:szCs w:val="20"/>
              </w:rPr>
              <w:t xml:space="preserve">based on observations from </w:t>
            </w:r>
            <w:r w:rsidR="004E09E8">
              <w:rPr>
                <w:rFonts w:ascii="Times New Roman" w:hAnsi="Times New Roman" w:cs="Times New Roman"/>
                <w:noProof/>
                <w:sz w:val="20"/>
                <w:szCs w:val="20"/>
              </w:rPr>
              <w:t>L</w:t>
            </w:r>
            <w:r w:rsidR="008366F4">
              <w:rPr>
                <w:rFonts w:ascii="Times New Roman" w:hAnsi="Times New Roman" w:cs="Times New Roman"/>
                <w:noProof/>
                <w:sz w:val="20"/>
                <w:szCs w:val="20"/>
              </w:rPr>
              <w:t xml:space="preserve">esson </w:t>
            </w:r>
            <w:r w:rsidR="009B2B98">
              <w:rPr>
                <w:rFonts w:ascii="Times New Roman" w:hAnsi="Times New Roman" w:cs="Times New Roman"/>
                <w:noProof/>
                <w:sz w:val="20"/>
                <w:szCs w:val="20"/>
              </w:rPr>
              <w:t>1.</w:t>
            </w:r>
          </w:p>
          <w:p w:rsidR="008366F4" w:rsidRDefault="008366F4" w:rsidP="00402B98">
            <w:pPr>
              <w:spacing w:before="120"/>
              <w:rPr>
                <w:rFonts w:ascii="Times New Roman" w:hAnsi="Times New Roman" w:cs="Times New Roman"/>
                <w:b/>
                <w:bCs/>
                <w:color w:val="000000" w:themeColor="text1"/>
                <w:sz w:val="20"/>
                <w:szCs w:val="20"/>
              </w:rPr>
            </w:pPr>
          </w:p>
          <w:p w:rsidR="008366F4" w:rsidRDefault="008366F4" w:rsidP="00402B98">
            <w:pPr>
              <w:spacing w:before="120"/>
              <w:rPr>
                <w:rFonts w:ascii="Times New Roman" w:hAnsi="Times New Roman" w:cs="Times New Roman"/>
                <w:b/>
                <w:bCs/>
                <w:color w:val="000000" w:themeColor="text1"/>
                <w:sz w:val="20"/>
                <w:szCs w:val="20"/>
              </w:rPr>
            </w:pPr>
          </w:p>
          <w:p w:rsidR="008366F4" w:rsidRPr="00E52622" w:rsidRDefault="008366F4" w:rsidP="00402B98">
            <w:pPr>
              <w:spacing w:before="120"/>
              <w:rPr>
                <w:rFonts w:ascii="Times New Roman" w:hAnsi="Times New Roman" w:cs="Times New Roman"/>
                <w:sz w:val="20"/>
                <w:szCs w:val="20"/>
                <w:highlight w:val="lightGray"/>
              </w:rPr>
            </w:pPr>
          </w:p>
        </w:tc>
      </w:tr>
      <w:tr w:rsidR="00624249"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624249" w:rsidRPr="0095770F" w:rsidRDefault="00386C79" w:rsidP="00402B98">
            <w:pPr>
              <w:rPr>
                <w:rFonts w:ascii="Times New Roman" w:hAnsi="Times New Roman" w:cs="Times New Roman"/>
                <w:i/>
                <w:iCs/>
                <w:highlight w:val="lightGray"/>
              </w:rPr>
            </w:pPr>
            <w:r w:rsidRPr="0095770F">
              <w:rPr>
                <w:rFonts w:ascii="Times New Roman" w:hAnsi="Times New Roman" w:cs="Times New Roman"/>
                <w:b/>
                <w:color w:val="000000" w:themeColor="text1"/>
              </w:rPr>
              <w:lastRenderedPageBreak/>
              <w:t xml:space="preserve">BLOCK 2 EPISODE: </w:t>
            </w:r>
            <w:r w:rsidR="009363D2" w:rsidRPr="0095770F">
              <w:rPr>
                <w:rFonts w:ascii="Times New Roman" w:hAnsi="Times New Roman" w:cs="Times New Roman"/>
                <w:b/>
                <w:color w:val="000000" w:themeColor="text1"/>
              </w:rPr>
              <w:t>SKYPE Session with Partner School</w:t>
            </w:r>
            <w:r w:rsidR="00624249" w:rsidRPr="0095770F">
              <w:rPr>
                <w:rFonts w:ascii="Times New Roman" w:hAnsi="Times New Roman" w:cs="Times New Roman"/>
                <w:b/>
                <w:color w:val="000000" w:themeColor="text1"/>
              </w:rPr>
              <w:t xml:space="preserve"> </w:t>
            </w:r>
          </w:p>
        </w:tc>
      </w:tr>
      <w:tr w:rsidR="00624249"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Pr="008637BC" w:rsidRDefault="00624249" w:rsidP="009363D2">
            <w:pPr>
              <w:spacing w:before="120"/>
              <w:ind w:left="144"/>
              <w:rPr>
                <w:rFonts w:ascii="Times New Roman" w:hAnsi="Times New Roman" w:cs="Times New Roman"/>
                <w:b/>
                <w:sz w:val="20"/>
                <w:szCs w:val="20"/>
              </w:rPr>
            </w:pPr>
            <w:r w:rsidRPr="008637BC">
              <w:rPr>
                <w:rFonts w:ascii="Times New Roman" w:hAnsi="Times New Roman" w:cs="Times New Roman"/>
                <w:b/>
                <w:sz w:val="20"/>
                <w:szCs w:val="20"/>
              </w:rPr>
              <w:t>STAGE 1</w:t>
            </w:r>
            <w:r w:rsidR="005D5199" w:rsidRPr="008637BC">
              <w:rPr>
                <w:rFonts w:ascii="Times New Roman" w:hAnsi="Times New Roman" w:cs="Times New Roman"/>
                <w:b/>
                <w:sz w:val="20"/>
                <w:szCs w:val="20"/>
              </w:rPr>
              <w:t xml:space="preserve"> </w:t>
            </w:r>
            <w:r w:rsidR="007D14A8" w:rsidRPr="008637BC">
              <w:rPr>
                <w:rFonts w:ascii="Times New Roman" w:hAnsi="Times New Roman" w:cs="Times New Roman"/>
                <w:b/>
                <w:sz w:val="20"/>
                <w:szCs w:val="20"/>
              </w:rPr>
              <w:t xml:space="preserve">Lesson </w:t>
            </w:r>
            <w:r w:rsidR="004E3C7A" w:rsidRPr="008637BC">
              <w:rPr>
                <w:rFonts w:ascii="Times New Roman" w:hAnsi="Times New Roman" w:cs="Times New Roman"/>
                <w:b/>
                <w:sz w:val="20"/>
                <w:szCs w:val="20"/>
              </w:rPr>
              <w:t>Can-</w:t>
            </w:r>
            <w:r w:rsidRPr="008637BC">
              <w:rPr>
                <w:rFonts w:ascii="Times New Roman" w:hAnsi="Times New Roman" w:cs="Times New Roman"/>
                <w:b/>
                <w:sz w:val="20"/>
                <w:szCs w:val="20"/>
              </w:rPr>
              <w:t>Do Statement(s) Addressed</w:t>
            </w:r>
          </w:p>
          <w:p w:rsidR="000B5247" w:rsidRPr="008637BC" w:rsidRDefault="000B5247"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sz w:val="19"/>
                <w:szCs w:val="19"/>
              </w:rPr>
            </w:pPr>
            <w:r w:rsidRPr="008637BC">
              <w:rPr>
                <w:rFonts w:ascii="Source Sans Pro" w:hAnsi="Source Sans Pro" w:cs="Helvetica"/>
                <w:color w:val="C00000"/>
                <w:sz w:val="19"/>
                <w:szCs w:val="19"/>
              </w:rPr>
              <w:t xml:space="preserve">I can take an active role in </w:t>
            </w:r>
            <w:r w:rsidRPr="008637BC">
              <w:rPr>
                <w:rFonts w:ascii="Source Sans Pro" w:hAnsi="Source Sans Pro" w:cs="Helvetica"/>
                <w:sz w:val="19"/>
                <w:szCs w:val="19"/>
              </w:rPr>
              <w:t xml:space="preserve">formal </w:t>
            </w:r>
            <w:r w:rsidRPr="008637BC">
              <w:rPr>
                <w:rFonts w:ascii="Source Sans Pro" w:hAnsi="Source Sans Pro" w:cs="Helvetica"/>
                <w:color w:val="C00000"/>
                <w:sz w:val="19"/>
                <w:szCs w:val="19"/>
              </w:rPr>
              <w:t xml:space="preserve">and informal </w:t>
            </w:r>
            <w:r w:rsidRPr="008637BC">
              <w:rPr>
                <w:rFonts w:ascii="Source Sans Pro" w:hAnsi="Source Sans Pro" w:cs="Helvetica"/>
                <w:sz w:val="19"/>
                <w:szCs w:val="19"/>
              </w:rPr>
              <w:t xml:space="preserve">FACE-TO-FACE or  </w:t>
            </w:r>
            <w:r w:rsidRPr="008637BC">
              <w:rPr>
                <w:rFonts w:ascii="Source Sans Pro" w:hAnsi="Source Sans Pro" w:cs="Helvetica"/>
                <w:color w:val="C00000"/>
                <w:sz w:val="19"/>
                <w:szCs w:val="19"/>
              </w:rPr>
              <w:t>SKYPE</w:t>
            </w:r>
            <w:r w:rsidRPr="008637BC">
              <w:rPr>
                <w:rFonts w:ascii="Source Sans Pro" w:hAnsi="Source Sans Pro" w:cs="Helvetica"/>
                <w:sz w:val="19"/>
                <w:szCs w:val="19"/>
              </w:rPr>
              <w:t xml:space="preserve"> </w:t>
            </w:r>
            <w:r w:rsidRPr="008637BC">
              <w:rPr>
                <w:rFonts w:ascii="Source Sans Pro" w:hAnsi="Source Sans Pro" w:cs="Helvetica"/>
                <w:color w:val="C00000"/>
                <w:sz w:val="19"/>
                <w:szCs w:val="19"/>
              </w:rPr>
              <w:t>DISCUSSIONS with STARTALK peers,</w:t>
            </w:r>
            <w:r w:rsidRPr="008637BC">
              <w:rPr>
                <w:rFonts w:ascii="Source Sans Pro" w:hAnsi="Source Sans Pro" w:cs="Helvetica"/>
                <w:sz w:val="19"/>
                <w:szCs w:val="19"/>
              </w:rPr>
              <w:t xml:space="preserve"> </w:t>
            </w:r>
            <w:r w:rsidRPr="008637BC">
              <w:rPr>
                <w:rFonts w:ascii="Source Sans Pro" w:hAnsi="Source Sans Pro" w:cs="Helvetica"/>
                <w:color w:val="C00000"/>
                <w:sz w:val="19"/>
                <w:szCs w:val="19"/>
              </w:rPr>
              <w:t>peers in partner schools</w:t>
            </w:r>
            <w:r w:rsidRPr="008637BC">
              <w:rPr>
                <w:rFonts w:ascii="Source Sans Pro" w:hAnsi="Source Sans Pro" w:cs="Helvetica"/>
                <w:sz w:val="19"/>
                <w:szCs w:val="19"/>
              </w:rPr>
              <w:t xml:space="preserve">, instructors and experts on topics </w:t>
            </w:r>
            <w:r w:rsidRPr="008637BC">
              <w:rPr>
                <w:rFonts w:ascii="Source Sans Pro" w:hAnsi="Source Sans Pro" w:cs="Helvetica"/>
                <w:color w:val="C00000"/>
                <w:sz w:val="19"/>
                <w:szCs w:val="19"/>
              </w:rPr>
              <w:t>related to the program theme by using probing questions, providing explanations, supporting, reacting to and comparing opinions</w:t>
            </w:r>
            <w:r w:rsidRPr="008637BC">
              <w:rPr>
                <w:rFonts w:ascii="Source Sans Pro" w:hAnsi="Source Sans Pro" w:cs="Helvetica"/>
                <w:sz w:val="19"/>
                <w:szCs w:val="19"/>
              </w:rPr>
              <w:t xml:space="preserve"> and preferences, and expressing advice and emotions. </w:t>
            </w:r>
          </w:p>
          <w:p w:rsidR="000B5247" w:rsidRPr="008637BC" w:rsidRDefault="000B5247" w:rsidP="006E369F">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w:t>
            </w:r>
            <w:proofErr w:type="gramStart"/>
            <w:r w:rsidRPr="008637BC">
              <w:rPr>
                <w:rFonts w:ascii="Source Sans Pro" w:hAnsi="Source Sans Pro" w:cs="Helvetica"/>
                <w:color w:val="C00000"/>
                <w:sz w:val="19"/>
                <w:szCs w:val="19"/>
              </w:rPr>
              <w:t>interact</w:t>
            </w:r>
            <w:proofErr w:type="gramEnd"/>
            <w:r w:rsidRPr="008637B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624249" w:rsidRPr="008637BC" w:rsidRDefault="008637BC" w:rsidP="006E369F">
            <w:pPr>
              <w:pStyle w:val="ListParagraph"/>
              <w:numPr>
                <w:ilvl w:val="0"/>
                <w:numId w:val="5"/>
              </w:numPr>
              <w:shd w:val="clear" w:color="auto" w:fill="F2F2F2" w:themeFill="background1" w:themeFillShade="F2"/>
              <w:autoSpaceDE w:val="0"/>
              <w:autoSpaceDN w:val="0"/>
              <w:adjustRightInd w:val="0"/>
              <w:spacing w:before="120"/>
              <w:rPr>
                <w:rFonts w:ascii="Times New Roman" w:hAnsi="Times New Roman" w:cs="Times New Roman"/>
                <w:i/>
                <w:iCs/>
                <w:sz w:val="20"/>
                <w:szCs w:val="20"/>
              </w:rPr>
            </w:pPr>
            <w:r w:rsidRPr="008637BC">
              <w:rPr>
                <w:rFonts w:ascii="Source Sans Pro" w:hAnsi="Source Sans Pro" w:cs="Helvetica"/>
                <w:color w:val="C00000"/>
                <w:sz w:val="19"/>
                <w:szCs w:val="19"/>
              </w:rPr>
              <w:t xml:space="preserve">I can accurately REPRESENT THE IDEAS AND PERSPECTIVES SPOKEN ABOUT by </w:t>
            </w:r>
            <w:r w:rsidRPr="008637BC">
              <w:rPr>
                <w:rFonts w:ascii="Source Sans Pro" w:hAnsi="Source Sans Pro" w:cs="Helvetica"/>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to inform the completion of various tasks</w:t>
            </w:r>
            <w:r w:rsidRPr="008637BC">
              <w:rPr>
                <w:rFonts w:ascii="Source Sans Pro" w:hAnsi="Source Sans Pro" w:cs="Helvetica"/>
                <w:sz w:val="19"/>
                <w:szCs w:val="19"/>
              </w:rPr>
              <w:t xml:space="preserve"> and to create cultural products and performances.</w:t>
            </w:r>
          </w:p>
        </w:tc>
        <w:tc>
          <w:tcPr>
            <w:tcW w:w="2500" w:type="pct"/>
            <w:gridSpan w:val="2"/>
            <w:shd w:val="clear" w:color="auto" w:fill="F2F2F2" w:themeFill="background1" w:themeFillShade="F2"/>
          </w:tcPr>
          <w:p w:rsidR="00624249" w:rsidRPr="008637BC" w:rsidRDefault="00624249" w:rsidP="005D5199">
            <w:pPr>
              <w:spacing w:before="120"/>
              <w:ind w:left="144"/>
              <w:rPr>
                <w:rFonts w:ascii="Times New Roman" w:hAnsi="Times New Roman" w:cs="Times New Roman"/>
                <w:i/>
                <w:sz w:val="20"/>
                <w:szCs w:val="20"/>
              </w:rPr>
            </w:pPr>
            <w:r w:rsidRPr="008637BC">
              <w:rPr>
                <w:rFonts w:ascii="Times New Roman" w:hAnsi="Times New Roman" w:cs="Times New Roman"/>
                <w:b/>
                <w:sz w:val="20"/>
                <w:szCs w:val="20"/>
              </w:rPr>
              <w:t>STAGE 2</w:t>
            </w:r>
            <w:r w:rsidR="005D5199" w:rsidRPr="008637BC">
              <w:rPr>
                <w:rFonts w:ascii="Times New Roman" w:hAnsi="Times New Roman" w:cs="Times New Roman"/>
                <w:b/>
                <w:sz w:val="20"/>
                <w:szCs w:val="20"/>
              </w:rPr>
              <w:t xml:space="preserve"> </w:t>
            </w:r>
            <w:r w:rsidRPr="008637BC">
              <w:rPr>
                <w:rFonts w:ascii="Times New Roman" w:hAnsi="Times New Roman" w:cs="Times New Roman"/>
                <w:b/>
                <w:sz w:val="20"/>
                <w:szCs w:val="20"/>
              </w:rPr>
              <w:t>Che</w:t>
            </w:r>
            <w:r w:rsidRPr="008637BC">
              <w:rPr>
                <w:rFonts w:ascii="Times New Roman" w:hAnsi="Times New Roman" w:cs="Times New Roman"/>
                <w:b/>
                <w:bCs/>
                <w:sz w:val="20"/>
                <w:szCs w:val="20"/>
              </w:rPr>
              <w:t>ck</w:t>
            </w:r>
            <w:r w:rsidRPr="008637BC">
              <w:rPr>
                <w:rFonts w:ascii="Times New Roman" w:hAnsi="Times New Roman" w:cs="Times New Roman"/>
                <w:b/>
                <w:sz w:val="20"/>
                <w:szCs w:val="20"/>
              </w:rPr>
              <w:t xml:space="preserve"> for Learning</w:t>
            </w:r>
          </w:p>
          <w:p w:rsidR="000B5247" w:rsidRPr="008637BC" w:rsidRDefault="000B5247" w:rsidP="006E369F">
            <w:pPr>
              <w:pStyle w:val="ListParagraph"/>
              <w:numPr>
                <w:ilvl w:val="0"/>
                <w:numId w:val="3"/>
              </w:numPr>
              <w:rPr>
                <w:rFonts w:ascii="Times New Roman" w:hAnsi="Times New Roman" w:cs="Times New Roman"/>
                <w:sz w:val="20"/>
                <w:szCs w:val="20"/>
              </w:rPr>
            </w:pPr>
            <w:r w:rsidRPr="008637BC">
              <w:rPr>
                <w:rFonts w:ascii="Times New Roman" w:hAnsi="Times New Roman" w:cs="Times New Roman"/>
                <w:sz w:val="20"/>
                <w:szCs w:val="20"/>
              </w:rPr>
              <w:t xml:space="preserve">Teacher observation of culturally </w:t>
            </w:r>
            <w:proofErr w:type="spellStart"/>
            <w:r w:rsidRPr="008637BC">
              <w:rPr>
                <w:rFonts w:ascii="Times New Roman" w:hAnsi="Times New Roman" w:cs="Times New Roman"/>
                <w:sz w:val="20"/>
                <w:szCs w:val="20"/>
              </w:rPr>
              <w:t>approriate</w:t>
            </w:r>
            <w:proofErr w:type="spellEnd"/>
            <w:r w:rsidRPr="008637BC">
              <w:rPr>
                <w:rFonts w:ascii="Times New Roman" w:hAnsi="Times New Roman" w:cs="Times New Roman"/>
                <w:sz w:val="20"/>
                <w:szCs w:val="20"/>
              </w:rPr>
              <w:t xml:space="preserve"> verbal and non verbal</w:t>
            </w:r>
            <w:r w:rsidR="00D03EE4">
              <w:rPr>
                <w:rFonts w:ascii="Times New Roman" w:hAnsi="Times New Roman" w:cs="Times New Roman"/>
                <w:sz w:val="20"/>
                <w:szCs w:val="20"/>
              </w:rPr>
              <w:t xml:space="preserve"> </w:t>
            </w:r>
            <w:r w:rsidRPr="008637BC">
              <w:rPr>
                <w:rFonts w:ascii="Times New Roman" w:hAnsi="Times New Roman" w:cs="Times New Roman"/>
                <w:sz w:val="20"/>
                <w:szCs w:val="20"/>
              </w:rPr>
              <w:t xml:space="preserve"> language during Interviews</w:t>
            </w:r>
          </w:p>
          <w:p w:rsidR="000B5247" w:rsidRPr="008637BC" w:rsidRDefault="00582C27"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rPr>
              <w:t xml:space="preserve">Information recorded on </w:t>
            </w:r>
            <w:r w:rsidR="000B5247" w:rsidRPr="008F565D">
              <w:rPr>
                <w:rFonts w:ascii="Times New Roman" w:hAnsi="Times New Roman" w:cs="Times New Roman"/>
                <w:sz w:val="20"/>
                <w:szCs w:val="20"/>
              </w:rPr>
              <w:t>Facts and Perspectives Graphic Organizer</w:t>
            </w:r>
            <w:r w:rsidR="00C575F3" w:rsidRPr="008F565D">
              <w:rPr>
                <w:rFonts w:ascii="Times New Roman" w:hAnsi="Times New Roman" w:cs="Times New Roman"/>
                <w:sz w:val="20"/>
                <w:szCs w:val="20"/>
              </w:rPr>
              <w:t>s</w:t>
            </w:r>
            <w:r w:rsidR="000B5247" w:rsidRPr="008637BC">
              <w:rPr>
                <w:rFonts w:ascii="Times New Roman" w:hAnsi="Times New Roman" w:cs="Times New Roman"/>
                <w:sz w:val="20"/>
                <w:szCs w:val="20"/>
              </w:rPr>
              <w:t xml:space="preserve"> based on </w:t>
            </w:r>
            <w:r w:rsidR="000B5247" w:rsidRPr="008637BC">
              <w:rPr>
                <w:rFonts w:ascii="Times New Roman" w:hAnsi="Times New Roman" w:cs="Times New Roman"/>
                <w:b/>
                <w:sz w:val="20"/>
                <w:szCs w:val="20"/>
              </w:rPr>
              <w:t>native</w:t>
            </w:r>
            <w:r w:rsidR="00D03EE4">
              <w:rPr>
                <w:rFonts w:ascii="Times New Roman" w:hAnsi="Times New Roman" w:cs="Times New Roman"/>
                <w:b/>
                <w:sz w:val="20"/>
                <w:szCs w:val="20"/>
              </w:rPr>
              <w:t>-speaking peer</w:t>
            </w:r>
            <w:r w:rsidR="000B5247" w:rsidRPr="008637BC">
              <w:rPr>
                <w:rFonts w:ascii="Times New Roman" w:hAnsi="Times New Roman" w:cs="Times New Roman"/>
                <w:sz w:val="20"/>
                <w:szCs w:val="20"/>
              </w:rPr>
              <w:t xml:space="preserve"> responses </w:t>
            </w:r>
          </w:p>
          <w:p w:rsidR="00663B84" w:rsidRPr="0036032E" w:rsidRDefault="00663B84" w:rsidP="000B5247">
            <w:pPr>
              <w:pStyle w:val="ListParagraph"/>
              <w:spacing w:before="120"/>
              <w:ind w:left="360"/>
              <w:rPr>
                <w:rFonts w:ascii="Times New Roman" w:hAnsi="Times New Roman" w:cs="Times New Roman"/>
                <w:i/>
                <w:sz w:val="20"/>
                <w:szCs w:val="20"/>
              </w:rPr>
            </w:pPr>
          </w:p>
        </w:tc>
      </w:tr>
      <w:tr w:rsidR="00624249" w:rsidRPr="0036032E" w:rsidTr="0048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01B66" w:rsidRDefault="00901B66" w:rsidP="00402B98">
            <w:pPr>
              <w:rPr>
                <w:rFonts w:ascii="Times New Roman" w:hAnsi="Times New Roman" w:cs="Times New Roman"/>
                <w:b/>
                <w:iCs/>
                <w:color w:val="0070C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p>
          <w:p w:rsidR="00624249" w:rsidRDefault="005D5199" w:rsidP="00402B98">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w:t>
            </w:r>
          </w:p>
          <w:p w:rsidR="000B5247" w:rsidRPr="00D318D1" w:rsidRDefault="000B5247" w:rsidP="006E369F">
            <w:pPr>
              <w:pStyle w:val="ListParagraph"/>
              <w:numPr>
                <w:ilvl w:val="0"/>
                <w:numId w:val="12"/>
              </w:numPr>
              <w:jc w:val="both"/>
              <w:rPr>
                <w:rFonts w:ascii="Times New Roman" w:eastAsia="Times New Roman" w:hAnsi="Times New Roman" w:cs="Times New Roman"/>
                <w:color w:val="00B050"/>
                <w:sz w:val="20"/>
                <w:szCs w:val="20"/>
              </w:rPr>
            </w:pPr>
            <w:r w:rsidRPr="000B5247">
              <w:rPr>
                <w:rFonts w:ascii="Times New Roman" w:eastAsia="Times New Roman" w:hAnsi="Times New Roman" w:cs="Times New Roman"/>
                <w:bCs/>
                <w:color w:val="000000"/>
                <w:sz w:val="20"/>
                <w:szCs w:val="20"/>
              </w:rPr>
              <w:t>P</w:t>
            </w:r>
            <w:r w:rsidR="00CF757A" w:rsidRPr="000B5247">
              <w:rPr>
                <w:rFonts w:ascii="Times New Roman" w:eastAsia="Times New Roman" w:hAnsi="Times New Roman" w:cs="Times New Roman"/>
                <w:bCs/>
                <w:color w:val="000000"/>
                <w:sz w:val="20"/>
                <w:szCs w:val="20"/>
              </w:rPr>
              <w:t>ose interview questions</w:t>
            </w:r>
            <w:r w:rsidRPr="000B5247">
              <w:rPr>
                <w:rFonts w:ascii="Times New Roman" w:eastAsia="Times New Roman" w:hAnsi="Times New Roman" w:cs="Times New Roman"/>
                <w:bCs/>
                <w:color w:val="000000"/>
                <w:sz w:val="20"/>
                <w:szCs w:val="20"/>
              </w:rPr>
              <w:t xml:space="preserve"> about</w:t>
            </w:r>
            <w:r w:rsidRPr="000B5247">
              <w:rPr>
                <w:rFonts w:ascii="Times New Roman" w:eastAsia="Times New Roman" w:hAnsi="Times New Roman" w:cs="Times New Roman"/>
                <w:bCs/>
                <w:sz w:val="20"/>
                <w:szCs w:val="20"/>
              </w:rPr>
              <w:t xml:space="preserve"> </w:t>
            </w:r>
            <w:r w:rsidRPr="000B5247">
              <w:rPr>
                <w:rFonts w:ascii="Times New Roman" w:hAnsi="Times New Roman" w:cs="Times New Roman"/>
                <w:sz w:val="20"/>
                <w:szCs w:val="20"/>
              </w:rPr>
              <w:t>Clean Water Access and Water Pollution Issues</w:t>
            </w:r>
            <w:r w:rsidR="00CF757A" w:rsidRPr="000B5247">
              <w:rPr>
                <w:rFonts w:ascii="Times New Roman" w:eastAsia="Times New Roman" w:hAnsi="Times New Roman" w:cs="Times New Roman"/>
                <w:bCs/>
                <w:color w:val="000000"/>
                <w:sz w:val="20"/>
                <w:szCs w:val="20"/>
              </w:rPr>
              <w:t xml:space="preserve"> </w:t>
            </w:r>
            <w:r w:rsidR="00D03EE4" w:rsidRPr="00D03EE4">
              <w:rPr>
                <w:rFonts w:ascii="Times New Roman" w:hAnsi="Times New Roman" w:cs="Times New Roman"/>
                <w:sz w:val="20"/>
                <w:szCs w:val="20"/>
              </w:rPr>
              <w:t>native-speaking peers</w:t>
            </w:r>
            <w:r w:rsidR="00D03EE4">
              <w:rPr>
                <w:rFonts w:ascii="Times New Roman" w:hAnsi="Times New Roman" w:cs="Times New Roman"/>
                <w:sz w:val="20"/>
                <w:szCs w:val="20"/>
              </w:rPr>
              <w:t xml:space="preserve"> </w:t>
            </w:r>
            <w:r w:rsidR="00CF757A" w:rsidRPr="000B5247">
              <w:rPr>
                <w:rFonts w:ascii="Times New Roman" w:eastAsia="Times New Roman" w:hAnsi="Times New Roman" w:cs="Times New Roman"/>
                <w:bCs/>
                <w:color w:val="000000"/>
                <w:sz w:val="20"/>
                <w:szCs w:val="20"/>
              </w:rPr>
              <w:t>and record resp</w:t>
            </w:r>
            <w:r w:rsidRPr="000B5247">
              <w:rPr>
                <w:rFonts w:ascii="Times New Roman" w:eastAsia="Times New Roman" w:hAnsi="Times New Roman" w:cs="Times New Roman"/>
                <w:bCs/>
                <w:color w:val="000000"/>
                <w:sz w:val="20"/>
                <w:szCs w:val="20"/>
              </w:rPr>
              <w:t xml:space="preserve">onses on </w:t>
            </w:r>
            <w:r w:rsidRPr="003D3520">
              <w:rPr>
                <w:rFonts w:ascii="Times New Roman" w:eastAsia="Times New Roman" w:hAnsi="Times New Roman" w:cs="Times New Roman"/>
                <w:b/>
                <w:bCs/>
                <w:color w:val="00B050"/>
                <w:sz w:val="20"/>
                <w:szCs w:val="20"/>
              </w:rPr>
              <w:t>Facts and Perspectives Graphic Organizer</w:t>
            </w:r>
            <w:r w:rsidR="003D3520" w:rsidRPr="003D3520">
              <w:rPr>
                <w:rFonts w:ascii="Times New Roman" w:eastAsia="Times New Roman" w:hAnsi="Times New Roman" w:cs="Times New Roman"/>
                <w:b/>
                <w:bCs/>
                <w:color w:val="00B050"/>
                <w:sz w:val="20"/>
                <w:szCs w:val="20"/>
              </w:rPr>
              <w:t>s</w:t>
            </w:r>
            <w:r w:rsidRPr="003D3520">
              <w:rPr>
                <w:rFonts w:ascii="Times New Roman" w:eastAsia="Times New Roman" w:hAnsi="Times New Roman" w:cs="Times New Roman"/>
                <w:b/>
                <w:bCs/>
                <w:color w:val="00B050"/>
                <w:sz w:val="20"/>
                <w:szCs w:val="20"/>
              </w:rPr>
              <w:t>.</w:t>
            </w:r>
            <w:r w:rsidRPr="00D318D1">
              <w:rPr>
                <w:rFonts w:ascii="Times New Roman" w:eastAsia="Times New Roman" w:hAnsi="Times New Roman" w:cs="Times New Roman"/>
                <w:bCs/>
                <w:color w:val="00B050"/>
                <w:sz w:val="20"/>
                <w:szCs w:val="20"/>
              </w:rPr>
              <w:t xml:space="preserve"> </w:t>
            </w:r>
          </w:p>
          <w:p w:rsidR="00CF757A" w:rsidRPr="000B5247" w:rsidRDefault="000B5247" w:rsidP="006E369F">
            <w:pPr>
              <w:pStyle w:val="ListParagraph"/>
              <w:numPr>
                <w:ilvl w:val="0"/>
                <w:numId w:val="12"/>
              </w:numPr>
              <w:jc w:val="both"/>
              <w:rPr>
                <w:rFonts w:ascii="Times New Roman" w:eastAsia="Times New Roman" w:hAnsi="Times New Roman" w:cs="Times New Roman"/>
                <w:sz w:val="20"/>
                <w:szCs w:val="20"/>
              </w:rPr>
            </w:pPr>
            <w:r w:rsidRPr="000B5247">
              <w:rPr>
                <w:rFonts w:ascii="Times New Roman" w:eastAsia="Times New Roman" w:hAnsi="Times New Roman" w:cs="Times New Roman"/>
                <w:bCs/>
                <w:color w:val="000000"/>
                <w:sz w:val="20"/>
                <w:szCs w:val="20"/>
              </w:rPr>
              <w:t>A</w:t>
            </w:r>
            <w:r w:rsidR="00CF757A" w:rsidRPr="000B5247">
              <w:rPr>
                <w:rFonts w:ascii="Times New Roman" w:eastAsia="Times New Roman" w:hAnsi="Times New Roman" w:cs="Times New Roman"/>
                <w:bCs/>
                <w:color w:val="000000"/>
                <w:sz w:val="20"/>
                <w:szCs w:val="20"/>
              </w:rPr>
              <w:t>sk clarifying questions</w:t>
            </w:r>
            <w:r w:rsidRPr="000B5247">
              <w:rPr>
                <w:rFonts w:ascii="Times New Roman" w:eastAsia="Times New Roman" w:hAnsi="Times New Roman" w:cs="Times New Roman"/>
                <w:bCs/>
                <w:color w:val="000000"/>
                <w:sz w:val="20"/>
                <w:szCs w:val="20"/>
              </w:rPr>
              <w:t xml:space="preserve"> to </w:t>
            </w:r>
            <w:r w:rsidR="00D03EE4" w:rsidRPr="00D03EE4">
              <w:rPr>
                <w:rFonts w:ascii="Times New Roman" w:hAnsi="Times New Roman" w:cs="Times New Roman"/>
                <w:sz w:val="20"/>
                <w:szCs w:val="20"/>
              </w:rPr>
              <w:t>native-speaking peers</w:t>
            </w:r>
            <w:r w:rsidR="00D03EE4">
              <w:rPr>
                <w:rFonts w:ascii="Times New Roman" w:hAnsi="Times New Roman" w:cs="Times New Roman"/>
                <w:sz w:val="20"/>
                <w:szCs w:val="20"/>
              </w:rPr>
              <w:t xml:space="preserve"> </w:t>
            </w:r>
            <w:r w:rsidRPr="000B5247">
              <w:rPr>
                <w:rFonts w:ascii="Times New Roman" w:eastAsia="Times New Roman" w:hAnsi="Times New Roman" w:cs="Times New Roman"/>
                <w:bCs/>
                <w:color w:val="000000"/>
                <w:sz w:val="20"/>
                <w:szCs w:val="20"/>
              </w:rPr>
              <w:t>and respond</w:t>
            </w:r>
            <w:r w:rsidR="00CF757A" w:rsidRPr="000B5247">
              <w:rPr>
                <w:rFonts w:ascii="Times New Roman" w:eastAsia="Times New Roman" w:hAnsi="Times New Roman" w:cs="Times New Roman"/>
                <w:bCs/>
                <w:color w:val="000000"/>
                <w:sz w:val="20"/>
                <w:szCs w:val="20"/>
              </w:rPr>
              <w:t xml:space="preserve"> to any questions</w:t>
            </w:r>
            <w:r w:rsidR="00D03EE4">
              <w:rPr>
                <w:rFonts w:ascii="Times New Roman" w:eastAsia="Times New Roman" w:hAnsi="Times New Roman" w:cs="Times New Roman"/>
                <w:bCs/>
                <w:color w:val="000000"/>
                <w:sz w:val="20"/>
                <w:szCs w:val="20"/>
              </w:rPr>
              <w:t xml:space="preserve"> they </w:t>
            </w:r>
            <w:r w:rsidR="00CF757A" w:rsidRPr="000B5247">
              <w:rPr>
                <w:rFonts w:ascii="Times New Roman" w:eastAsia="Times New Roman" w:hAnsi="Times New Roman" w:cs="Times New Roman"/>
                <w:bCs/>
                <w:color w:val="000000"/>
                <w:sz w:val="20"/>
                <w:szCs w:val="20"/>
              </w:rPr>
              <w:t>may have about water access and pollution in the US.</w:t>
            </w:r>
          </w:p>
          <w:p w:rsidR="000B5247" w:rsidRDefault="000B5247" w:rsidP="00402B98">
            <w:pPr>
              <w:rPr>
                <w:rFonts w:ascii="Times New Roman" w:hAnsi="Times New Roman" w:cs="Times New Roman"/>
                <w:b/>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Pr="0036032E" w:rsidRDefault="009B2B98" w:rsidP="009B2B98">
            <w:pPr>
              <w:rPr>
                <w:rFonts w:ascii="Times New Roman" w:hAnsi="Times New Roman" w:cs="Times New Roman"/>
                <w:sz w:val="20"/>
                <w:szCs w:val="20"/>
                <w:highlight w:val="lightGray"/>
              </w:rPr>
            </w:pPr>
            <w:r>
              <w:rPr>
                <w:rFonts w:ascii="Times New Roman" w:hAnsi="Times New Roman" w:cs="Times New Roman"/>
                <w:i/>
                <w:noProof/>
                <w:sz w:val="20"/>
                <w:szCs w:val="20"/>
              </w:rPr>
              <w:t>TBD based on observations from previous activities.</w:t>
            </w:r>
          </w:p>
        </w:tc>
      </w:tr>
    </w:tbl>
    <w:p w:rsidR="00663B84" w:rsidRPr="0036032E"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D318D1" w:rsidRDefault="00D318D1" w:rsidP="00D318D1">
            <w:pPr>
              <w:shd w:val="clear" w:color="auto" w:fill="F2F2F2" w:themeFill="background1" w:themeFillShade="F2"/>
              <w:spacing w:before="120"/>
              <w:rPr>
                <w:rFonts w:ascii="Times New Roman" w:hAnsi="Times New Roman" w:cs="Times New Roman"/>
                <w:b/>
                <w:sz w:val="20"/>
                <w:szCs w:val="20"/>
              </w:rPr>
            </w:pPr>
            <w:r w:rsidRPr="00D318D1">
              <w:rPr>
                <w:rFonts w:ascii="Times New Roman" w:hAnsi="Times New Roman" w:cs="Times New Roman"/>
                <w:b/>
                <w:sz w:val="20"/>
                <w:szCs w:val="20"/>
              </w:rPr>
              <w:t xml:space="preserve">STAGE 1 Lesson Can-Do Statements </w:t>
            </w:r>
            <w:r>
              <w:rPr>
                <w:rFonts w:ascii="Times New Roman" w:hAnsi="Times New Roman" w:cs="Times New Roman"/>
                <w:b/>
                <w:sz w:val="20"/>
                <w:szCs w:val="20"/>
              </w:rPr>
              <w:t>Addressed</w:t>
            </w:r>
          </w:p>
          <w:p w:rsidR="00D318D1" w:rsidRPr="00D318D1" w:rsidRDefault="00D318D1" w:rsidP="006E369F">
            <w:pPr>
              <w:pStyle w:val="ListParagraph"/>
              <w:numPr>
                <w:ilvl w:val="0"/>
                <w:numId w:val="14"/>
              </w:numPr>
              <w:shd w:val="clear" w:color="auto" w:fill="F2F2F2" w:themeFill="background1" w:themeFillShade="F2"/>
              <w:spacing w:before="120"/>
              <w:rPr>
                <w:rFonts w:ascii="Times New Roman" w:hAnsi="Times New Roman" w:cs="Times New Roman"/>
                <w:b/>
                <w:sz w:val="20"/>
                <w:szCs w:val="20"/>
              </w:rPr>
            </w:pPr>
            <w:r w:rsidRPr="00D318D1">
              <w:rPr>
                <w:rFonts w:ascii="Source Sans Pro" w:hAnsi="Source Sans Pro" w:cs="Helvetica"/>
                <w:color w:val="C00000"/>
                <w:sz w:val="19"/>
                <w:szCs w:val="19"/>
              </w:rPr>
              <w:t>I can maintain spontaneous extended SPOKEN</w:t>
            </w:r>
            <w:r w:rsidRPr="00D318D1">
              <w:rPr>
                <w:rFonts w:ascii="Source Sans Pro" w:hAnsi="Source Sans Pro" w:cs="Helvetica"/>
                <w:sz w:val="19"/>
                <w:szCs w:val="19"/>
              </w:rPr>
              <w:t xml:space="preserve"> or  WRITTEN </w:t>
            </w:r>
            <w:r w:rsidRPr="00D318D1">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D318D1" w:rsidRPr="00D318D1" w:rsidRDefault="00D318D1"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318D1">
              <w:rPr>
                <w:rFonts w:ascii="Source Sans Pro" w:hAnsi="Source Sans Pro" w:cs="Helvetica"/>
                <w:color w:val="C00000"/>
                <w:sz w:val="19"/>
                <w:szCs w:val="19"/>
              </w:rPr>
              <w:t>I can understand the underlying message and most supporting details that are SPOKEN</w:t>
            </w:r>
            <w:r w:rsidRPr="00A94460">
              <w:rPr>
                <w:rFonts w:ascii="Source Sans Pro" w:hAnsi="Source Sans Pro" w:cs="Helvetica"/>
                <w:sz w:val="19"/>
                <w:szCs w:val="19"/>
              </w:rPr>
              <w:t xml:space="preserve"> or WRITTEN </w:t>
            </w:r>
            <w:r w:rsidRPr="00D318D1">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D318D1" w:rsidRPr="0036032E" w:rsidRDefault="00D318D1"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b/>
                <w:sz w:val="20"/>
                <w:szCs w:val="20"/>
              </w:rPr>
            </w:pPr>
            <w:r w:rsidRPr="00D318D1">
              <w:rPr>
                <w:rFonts w:ascii="Source Sans Pro" w:hAnsi="Source Sans Pro" w:cs="Helvetica"/>
                <w:color w:val="C00000"/>
                <w:sz w:val="19"/>
                <w:szCs w:val="19"/>
              </w:rPr>
              <w:t xml:space="preserve">I can accurately REPRESENT THE IDEAS AND PERSPECTIVES SPOKEN ABOUT by peers and other Hindi/Urdu speakers in informal conversations or discussions and in formal presentations to inform the completion of various tasks and to create cultural products and performances. </w:t>
            </w:r>
          </w:p>
          <w:p w:rsidR="00635317" w:rsidRPr="0036032E" w:rsidRDefault="00971D82" w:rsidP="006E369F">
            <w:pPr>
              <w:pStyle w:val="ListParagraph"/>
              <w:numPr>
                <w:ilvl w:val="0"/>
                <w:numId w:val="5"/>
              </w:numPr>
              <w:shd w:val="clear" w:color="auto" w:fill="F2F2F2" w:themeFill="background1" w:themeFillShade="F2"/>
              <w:rPr>
                <w:rFonts w:ascii="Times New Roman" w:hAnsi="Times New Roman" w:cs="Times New Roman"/>
                <w:i/>
                <w:iCs/>
                <w:sz w:val="20"/>
                <w:szCs w:val="20"/>
                <w:highlight w:val="lightGray"/>
              </w:rPr>
            </w:pPr>
            <w:r w:rsidRPr="00B87EF8">
              <w:rPr>
                <w:rFonts w:ascii="Source Sans Pro" w:hAnsi="Source Sans Pro" w:cs="Helvetica"/>
                <w:color w:val="C00000"/>
                <w:sz w:val="19"/>
                <w:szCs w:val="19"/>
              </w:rPr>
              <w:t>I can explain WHY CULTURAL PRACTICES and  PRODUCTS IMPACTING THE ENVIRONMENT may hinder prospects for improvement of environmental conditions in India/Pakistan</w:t>
            </w: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423A73" w:rsidRDefault="00582C27" w:rsidP="006E369F">
            <w:pPr>
              <w:pStyle w:val="ListParagraph"/>
              <w:numPr>
                <w:ilvl w:val="0"/>
                <w:numId w:val="4"/>
              </w:numPr>
              <w:spacing w:before="120"/>
              <w:rPr>
                <w:rFonts w:ascii="Times New Roman" w:hAnsi="Times New Roman" w:cs="Times New Roman"/>
                <w:sz w:val="20"/>
                <w:szCs w:val="20"/>
              </w:rPr>
            </w:pPr>
            <w:r>
              <w:rPr>
                <w:rFonts w:ascii="Times New Roman" w:hAnsi="Times New Roman" w:cs="Times New Roman"/>
                <w:sz w:val="20"/>
                <w:szCs w:val="20"/>
              </w:rPr>
              <w:t>Information recorded on</w:t>
            </w:r>
            <w:r w:rsidR="004E6907" w:rsidRPr="00423A73">
              <w:rPr>
                <w:rFonts w:ascii="Times New Roman" w:hAnsi="Times New Roman" w:cs="Times New Roman"/>
                <w:sz w:val="20"/>
                <w:szCs w:val="20"/>
              </w:rPr>
              <w:t xml:space="preserve"> Comparison Chart Graphic Organizer</w:t>
            </w:r>
            <w:r w:rsidR="003D3520">
              <w:rPr>
                <w:rFonts w:ascii="Times New Roman" w:hAnsi="Times New Roman" w:cs="Times New Roman"/>
                <w:sz w:val="20"/>
                <w:szCs w:val="20"/>
              </w:rPr>
              <w:t>s</w:t>
            </w:r>
          </w:p>
          <w:p w:rsidR="004E6907" w:rsidRPr="00423A73" w:rsidRDefault="004E6907" w:rsidP="006E369F">
            <w:pPr>
              <w:pStyle w:val="ListParagraph"/>
              <w:numPr>
                <w:ilvl w:val="0"/>
                <w:numId w:val="4"/>
              </w:numPr>
              <w:spacing w:before="120"/>
              <w:rPr>
                <w:rFonts w:ascii="Times New Roman" w:hAnsi="Times New Roman" w:cs="Times New Roman"/>
                <w:i/>
                <w:sz w:val="20"/>
                <w:szCs w:val="20"/>
              </w:rPr>
            </w:pPr>
            <w:r w:rsidRPr="00423A73">
              <w:rPr>
                <w:rFonts w:ascii="Times New Roman" w:hAnsi="Times New Roman" w:cs="Times New Roman"/>
                <w:sz w:val="20"/>
                <w:szCs w:val="20"/>
              </w:rPr>
              <w:t>New conclusions drawn from native</w:t>
            </w:r>
            <w:r w:rsidR="00D03EE4">
              <w:rPr>
                <w:rFonts w:ascii="Times New Roman" w:hAnsi="Times New Roman" w:cs="Times New Roman"/>
                <w:sz w:val="20"/>
                <w:szCs w:val="20"/>
              </w:rPr>
              <w:t>-</w:t>
            </w:r>
            <w:r w:rsidRPr="00423A73">
              <w:rPr>
                <w:rFonts w:ascii="Times New Roman" w:hAnsi="Times New Roman" w:cs="Times New Roman"/>
                <w:sz w:val="20"/>
                <w:szCs w:val="20"/>
              </w:rPr>
              <w:t xml:space="preserve"> speaking peer interview responses on Facts and Perspectives Graphic Organizer</w:t>
            </w:r>
            <w:r w:rsidR="003D3520">
              <w:rPr>
                <w:rFonts w:ascii="Times New Roman" w:hAnsi="Times New Roman" w:cs="Times New Roman"/>
                <w:sz w:val="20"/>
                <w:szCs w:val="20"/>
              </w:rPr>
              <w:t>s</w:t>
            </w:r>
          </w:p>
          <w:p w:rsidR="00423A73" w:rsidRPr="00423A73" w:rsidRDefault="00423A73" w:rsidP="006E369F">
            <w:pPr>
              <w:pStyle w:val="ListParagraph"/>
              <w:numPr>
                <w:ilvl w:val="0"/>
                <w:numId w:val="4"/>
              </w:numPr>
              <w:rPr>
                <w:rFonts w:ascii="Times New Roman" w:hAnsi="Times New Roman" w:cs="Times New Roman"/>
                <w:i/>
                <w:sz w:val="20"/>
                <w:szCs w:val="20"/>
              </w:rPr>
            </w:pPr>
            <w:r w:rsidRPr="00423A73">
              <w:rPr>
                <w:rFonts w:ascii="Times New Roman" w:hAnsi="Times New Roman" w:cs="Times New Roman"/>
                <w:sz w:val="20"/>
                <w:szCs w:val="20"/>
              </w:rPr>
              <w:t>Learner responses given during Word Challenge Game</w:t>
            </w:r>
          </w:p>
          <w:p w:rsidR="004E6907" w:rsidRPr="00423A73" w:rsidRDefault="004E6907" w:rsidP="006E369F">
            <w:pPr>
              <w:pStyle w:val="ListParagraph"/>
              <w:numPr>
                <w:ilvl w:val="0"/>
                <w:numId w:val="1"/>
              </w:numPr>
              <w:spacing w:before="120"/>
              <w:rPr>
                <w:rFonts w:ascii="Times New Roman" w:hAnsi="Times New Roman" w:cs="Times New Roman"/>
                <w:sz w:val="20"/>
                <w:szCs w:val="20"/>
              </w:rPr>
            </w:pPr>
            <w:r w:rsidRPr="00423A73">
              <w:rPr>
                <w:rFonts w:ascii="Times New Roman" w:hAnsi="Times New Roman" w:cs="Times New Roman"/>
                <w:sz w:val="20"/>
                <w:szCs w:val="20"/>
                <w:shd w:val="clear" w:color="auto" w:fill="F2F2F2" w:themeFill="background1" w:themeFillShade="F2"/>
              </w:rPr>
              <w:t>Teacher observations for accuracy of content, vocabulary use and spoken language structures during jigsaw exchanges of information from video clips and exchanges about information found most interesting from clips</w:t>
            </w:r>
          </w:p>
          <w:p w:rsidR="004E6907" w:rsidRPr="0036032E" w:rsidRDefault="004E6907" w:rsidP="004E6907">
            <w:pPr>
              <w:pStyle w:val="ListParagraph"/>
              <w:spacing w:before="120"/>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901B66" w:rsidRDefault="00901B66" w:rsidP="007226E8">
            <w:pPr>
              <w:rPr>
                <w:rFonts w:ascii="Times New Roman" w:hAnsi="Times New Roman" w:cs="Times New Roman"/>
                <w:b/>
                <w:iCs/>
                <w:color w:val="0070C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r w:rsidRPr="00C37357">
              <w:rPr>
                <w:rFonts w:ascii="Times New Roman" w:hAnsi="Times New Roman" w:cs="Times New Roman"/>
                <w:b/>
                <w:iCs/>
                <w:color w:val="0070C0"/>
                <w:sz w:val="20"/>
                <w:szCs w:val="20"/>
              </w:rPr>
              <w:t xml:space="preserve"> </w:t>
            </w:r>
          </w:p>
          <w:p w:rsidR="00663B84" w:rsidRDefault="00663B84" w:rsidP="007226E8">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 xml:space="preserve">: </w:t>
            </w:r>
          </w:p>
          <w:p w:rsidR="00F166BC" w:rsidRPr="003D3520" w:rsidRDefault="005148FD" w:rsidP="006E369F">
            <w:pPr>
              <w:pStyle w:val="ListParagraph"/>
              <w:numPr>
                <w:ilvl w:val="0"/>
                <w:numId w:val="13"/>
              </w:numPr>
              <w:jc w:val="both"/>
              <w:rPr>
                <w:rFonts w:ascii="Times New Roman" w:eastAsia="Times New Roman" w:hAnsi="Times New Roman" w:cs="Times New Roman"/>
                <w:b/>
                <w:bCs/>
                <w:color w:val="00B050"/>
                <w:sz w:val="20"/>
                <w:szCs w:val="20"/>
              </w:rPr>
            </w:pPr>
            <w:r w:rsidRPr="00F166BC">
              <w:rPr>
                <w:rFonts w:ascii="Times New Roman" w:eastAsia="Times New Roman" w:hAnsi="Times New Roman" w:cs="Times New Roman"/>
                <w:bCs/>
                <w:color w:val="000000"/>
                <w:sz w:val="20"/>
                <w:szCs w:val="20"/>
              </w:rPr>
              <w:t>C</w:t>
            </w:r>
            <w:r w:rsidR="00CF757A" w:rsidRPr="00F166BC">
              <w:rPr>
                <w:rFonts w:ascii="Times New Roman" w:eastAsia="Times New Roman" w:hAnsi="Times New Roman" w:cs="Times New Roman"/>
                <w:bCs/>
                <w:color w:val="000000"/>
                <w:sz w:val="20"/>
                <w:szCs w:val="20"/>
              </w:rPr>
              <w:t>ompare an</w:t>
            </w:r>
            <w:r w:rsidR="00F166BC" w:rsidRPr="00F166BC">
              <w:rPr>
                <w:rFonts w:ascii="Times New Roman" w:eastAsia="Times New Roman" w:hAnsi="Times New Roman" w:cs="Times New Roman"/>
                <w:bCs/>
                <w:color w:val="000000"/>
                <w:sz w:val="20"/>
                <w:szCs w:val="20"/>
              </w:rPr>
              <w:t xml:space="preserve">d contrast responses from </w:t>
            </w:r>
            <w:r w:rsidR="00CF757A" w:rsidRPr="00F166BC">
              <w:rPr>
                <w:rFonts w:ascii="Times New Roman" w:eastAsia="Times New Roman" w:hAnsi="Times New Roman" w:cs="Times New Roman"/>
                <w:bCs/>
                <w:color w:val="000000"/>
                <w:sz w:val="20"/>
                <w:szCs w:val="20"/>
              </w:rPr>
              <w:t xml:space="preserve">parent and </w:t>
            </w:r>
            <w:r w:rsidR="00D03EE4" w:rsidRPr="00D03EE4">
              <w:rPr>
                <w:rFonts w:ascii="Times New Roman" w:hAnsi="Times New Roman" w:cs="Times New Roman"/>
                <w:sz w:val="20"/>
                <w:szCs w:val="20"/>
              </w:rPr>
              <w:t>native-speaking peers</w:t>
            </w:r>
            <w:r w:rsidR="00F166BC" w:rsidRPr="00F166BC">
              <w:rPr>
                <w:rFonts w:ascii="Times New Roman" w:eastAsia="Times New Roman" w:hAnsi="Times New Roman" w:cs="Times New Roman"/>
                <w:bCs/>
                <w:color w:val="000000"/>
                <w:sz w:val="20"/>
                <w:szCs w:val="20"/>
              </w:rPr>
              <w:t xml:space="preserve"> interviews </w:t>
            </w:r>
            <w:r w:rsidR="00F166BC">
              <w:rPr>
                <w:rFonts w:ascii="Times New Roman" w:eastAsia="Times New Roman" w:hAnsi="Times New Roman" w:cs="Times New Roman"/>
                <w:bCs/>
                <w:color w:val="000000"/>
                <w:sz w:val="20"/>
                <w:szCs w:val="20"/>
              </w:rPr>
              <w:t xml:space="preserve">using </w:t>
            </w:r>
            <w:r w:rsidR="00F166BC" w:rsidRPr="003D3520">
              <w:rPr>
                <w:rFonts w:ascii="Times New Roman" w:eastAsia="Times New Roman" w:hAnsi="Times New Roman" w:cs="Times New Roman"/>
                <w:b/>
                <w:bCs/>
                <w:color w:val="00B050"/>
                <w:sz w:val="20"/>
                <w:szCs w:val="20"/>
              </w:rPr>
              <w:t>Comparison Chart Graphic Organizer</w:t>
            </w:r>
            <w:r w:rsidR="003D3520" w:rsidRPr="003D3520">
              <w:rPr>
                <w:rFonts w:ascii="Times New Roman" w:eastAsia="Times New Roman" w:hAnsi="Times New Roman" w:cs="Times New Roman"/>
                <w:b/>
                <w:bCs/>
                <w:color w:val="00B050"/>
                <w:sz w:val="20"/>
                <w:szCs w:val="20"/>
              </w:rPr>
              <w:t>s</w:t>
            </w:r>
            <w:r w:rsidR="00D318D1" w:rsidRPr="003D3520">
              <w:rPr>
                <w:rFonts w:ascii="Times New Roman" w:eastAsia="Times New Roman" w:hAnsi="Times New Roman" w:cs="Times New Roman"/>
                <w:b/>
                <w:bCs/>
                <w:color w:val="00B050"/>
                <w:sz w:val="20"/>
                <w:szCs w:val="20"/>
              </w:rPr>
              <w:t>.</w:t>
            </w:r>
          </w:p>
          <w:p w:rsidR="00CF757A" w:rsidRPr="00F166BC" w:rsidRDefault="00F166BC" w:rsidP="006E369F">
            <w:pPr>
              <w:pStyle w:val="ListParagraph"/>
              <w:numPr>
                <w:ilvl w:val="0"/>
                <w:numId w:val="13"/>
              </w:numPr>
              <w:jc w:val="both"/>
              <w:rPr>
                <w:rFonts w:ascii="Times New Roman" w:eastAsia="Times New Roman" w:hAnsi="Times New Roman" w:cs="Times New Roman"/>
                <w:bCs/>
                <w:color w:val="000000"/>
                <w:sz w:val="20"/>
                <w:szCs w:val="20"/>
              </w:rPr>
            </w:pPr>
            <w:r w:rsidRPr="00F166BC">
              <w:rPr>
                <w:rFonts w:ascii="Times New Roman" w:eastAsia="Times New Roman" w:hAnsi="Times New Roman" w:cs="Times New Roman"/>
                <w:bCs/>
                <w:color w:val="000000"/>
                <w:sz w:val="20"/>
                <w:szCs w:val="20"/>
              </w:rPr>
              <w:t xml:space="preserve">Reexamine conclusions drawn about parent interview responses and </w:t>
            </w:r>
            <w:r>
              <w:rPr>
                <w:rFonts w:ascii="Times New Roman" w:eastAsia="Times New Roman" w:hAnsi="Times New Roman" w:cs="Times New Roman"/>
                <w:bCs/>
                <w:color w:val="000000"/>
                <w:sz w:val="20"/>
                <w:szCs w:val="20"/>
              </w:rPr>
              <w:t xml:space="preserve">any </w:t>
            </w:r>
            <w:r w:rsidRPr="00F166BC">
              <w:rPr>
                <w:rFonts w:ascii="Times New Roman" w:eastAsia="Times New Roman" w:hAnsi="Times New Roman" w:cs="Times New Roman"/>
                <w:bCs/>
                <w:color w:val="000000"/>
                <w:sz w:val="20"/>
                <w:szCs w:val="20"/>
              </w:rPr>
              <w:t xml:space="preserve">add new </w:t>
            </w:r>
            <w:r w:rsidR="00CF757A" w:rsidRPr="00F166BC">
              <w:rPr>
                <w:rFonts w:ascii="Times New Roman" w:eastAsia="Times New Roman" w:hAnsi="Times New Roman" w:cs="Times New Roman"/>
                <w:bCs/>
                <w:color w:val="000000"/>
                <w:sz w:val="20"/>
                <w:szCs w:val="20"/>
              </w:rPr>
              <w:t>conclusions</w:t>
            </w:r>
            <w:r w:rsidRPr="00F166BC">
              <w:rPr>
                <w:rFonts w:ascii="Times New Roman" w:eastAsia="Times New Roman" w:hAnsi="Times New Roman" w:cs="Times New Roman"/>
                <w:bCs/>
                <w:color w:val="000000"/>
                <w:sz w:val="20"/>
                <w:szCs w:val="20"/>
              </w:rPr>
              <w:t xml:space="preserve"> drawn from </w:t>
            </w:r>
            <w:r w:rsidR="00D03EE4" w:rsidRPr="00D03EE4">
              <w:rPr>
                <w:rFonts w:ascii="Times New Roman" w:hAnsi="Times New Roman" w:cs="Times New Roman"/>
                <w:sz w:val="20"/>
                <w:szCs w:val="20"/>
              </w:rPr>
              <w:t>native-speaking peers</w:t>
            </w:r>
            <w:r w:rsidRPr="00F166BC">
              <w:rPr>
                <w:rFonts w:ascii="Times New Roman" w:eastAsia="Times New Roman" w:hAnsi="Times New Roman" w:cs="Times New Roman"/>
                <w:bCs/>
                <w:color w:val="000000"/>
                <w:sz w:val="20"/>
                <w:szCs w:val="20"/>
              </w:rPr>
              <w:t xml:space="preserve"> responses</w:t>
            </w:r>
            <w:r w:rsidR="00C575F3">
              <w:rPr>
                <w:rFonts w:ascii="Times New Roman" w:eastAsia="Times New Roman" w:hAnsi="Times New Roman" w:cs="Times New Roman"/>
                <w:bCs/>
                <w:color w:val="000000"/>
                <w:sz w:val="20"/>
                <w:szCs w:val="20"/>
              </w:rPr>
              <w:t xml:space="preserve"> </w:t>
            </w:r>
            <w:r w:rsidR="004E6907">
              <w:rPr>
                <w:rFonts w:ascii="Times New Roman" w:eastAsia="Times New Roman" w:hAnsi="Times New Roman" w:cs="Times New Roman"/>
                <w:bCs/>
                <w:color w:val="000000"/>
                <w:sz w:val="20"/>
                <w:szCs w:val="20"/>
              </w:rPr>
              <w:t xml:space="preserve">to </w:t>
            </w:r>
            <w:r w:rsidR="004E6907" w:rsidRPr="003D3520">
              <w:rPr>
                <w:rFonts w:ascii="Times New Roman" w:eastAsia="Times New Roman" w:hAnsi="Times New Roman" w:cs="Times New Roman"/>
                <w:b/>
                <w:bCs/>
                <w:color w:val="00B050"/>
                <w:sz w:val="20"/>
                <w:szCs w:val="20"/>
              </w:rPr>
              <w:t>Facts and Perspectives Graphic Organizers.</w:t>
            </w:r>
          </w:p>
          <w:p w:rsidR="00310AD0" w:rsidRPr="00DD47B6" w:rsidRDefault="005148FD" w:rsidP="006E369F">
            <w:pPr>
              <w:pStyle w:val="ListParagraph"/>
              <w:numPr>
                <w:ilvl w:val="0"/>
                <w:numId w:val="13"/>
              </w:numPr>
              <w:jc w:val="both"/>
              <w:rPr>
                <w:rFonts w:ascii="Times New Roman" w:eastAsia="Times New Roman" w:hAnsi="Times New Roman" w:cs="Times New Roman"/>
                <w:sz w:val="20"/>
                <w:szCs w:val="20"/>
              </w:rPr>
            </w:pPr>
            <w:proofErr w:type="gramStart"/>
            <w:r w:rsidRPr="00F166BC">
              <w:rPr>
                <w:rFonts w:ascii="Times New Roman" w:eastAsia="Times New Roman" w:hAnsi="Times New Roman" w:cs="Times New Roman"/>
                <w:bCs/>
                <w:color w:val="000000"/>
                <w:sz w:val="20"/>
                <w:szCs w:val="20"/>
              </w:rPr>
              <w:t>View</w:t>
            </w:r>
            <w:r w:rsidR="00D318D1">
              <w:rPr>
                <w:rFonts w:ascii="Times New Roman" w:eastAsia="Times New Roman" w:hAnsi="Times New Roman" w:cs="Times New Roman"/>
                <w:bCs/>
                <w:color w:val="000000"/>
                <w:sz w:val="20"/>
                <w:szCs w:val="20"/>
              </w:rPr>
              <w:t xml:space="preserve">  instructor</w:t>
            </w:r>
            <w:proofErr w:type="gramEnd"/>
            <w:r w:rsidR="00922EC8">
              <w:rPr>
                <w:rFonts w:ascii="Times New Roman" w:eastAsia="Times New Roman" w:hAnsi="Times New Roman" w:cs="Times New Roman"/>
                <w:bCs/>
                <w:color w:val="000000"/>
                <w:sz w:val="20"/>
                <w:szCs w:val="20"/>
              </w:rPr>
              <w:t>-</w:t>
            </w:r>
            <w:r w:rsidR="00D318D1">
              <w:rPr>
                <w:rFonts w:ascii="Times New Roman" w:eastAsia="Times New Roman" w:hAnsi="Times New Roman" w:cs="Times New Roman"/>
                <w:bCs/>
                <w:color w:val="000000"/>
                <w:sz w:val="20"/>
                <w:szCs w:val="20"/>
              </w:rPr>
              <w:t>sele</w:t>
            </w:r>
            <w:r w:rsidR="00922EC8">
              <w:rPr>
                <w:rFonts w:ascii="Times New Roman" w:eastAsia="Times New Roman" w:hAnsi="Times New Roman" w:cs="Times New Roman"/>
                <w:bCs/>
                <w:color w:val="000000"/>
                <w:sz w:val="20"/>
                <w:szCs w:val="20"/>
              </w:rPr>
              <w:t>c</w:t>
            </w:r>
            <w:r w:rsidR="00D318D1">
              <w:rPr>
                <w:rFonts w:ascii="Times New Roman" w:eastAsia="Times New Roman" w:hAnsi="Times New Roman" w:cs="Times New Roman"/>
                <w:bCs/>
                <w:color w:val="000000"/>
                <w:sz w:val="20"/>
                <w:szCs w:val="20"/>
              </w:rPr>
              <w:t xml:space="preserve">ted </w:t>
            </w:r>
            <w:r w:rsidRPr="00F166BC">
              <w:rPr>
                <w:rFonts w:ascii="Times New Roman" w:eastAsia="Times New Roman" w:hAnsi="Times New Roman" w:cs="Times New Roman"/>
                <w:bCs/>
                <w:color w:val="000000"/>
                <w:sz w:val="20"/>
                <w:szCs w:val="20"/>
              </w:rPr>
              <w:t>video</w:t>
            </w:r>
            <w:r w:rsidR="00D318D1">
              <w:rPr>
                <w:rFonts w:ascii="Times New Roman" w:eastAsia="Times New Roman" w:hAnsi="Times New Roman" w:cs="Times New Roman"/>
                <w:bCs/>
                <w:color w:val="000000"/>
                <w:sz w:val="20"/>
                <w:szCs w:val="20"/>
              </w:rPr>
              <w:t xml:space="preserve"> clips</w:t>
            </w:r>
            <w:r w:rsidRPr="00F166BC">
              <w:rPr>
                <w:rFonts w:ascii="Times New Roman" w:eastAsia="Times New Roman" w:hAnsi="Times New Roman" w:cs="Times New Roman"/>
                <w:bCs/>
                <w:color w:val="000000"/>
                <w:sz w:val="20"/>
                <w:szCs w:val="20"/>
              </w:rPr>
              <w:t xml:space="preserve"> on </w:t>
            </w:r>
            <w:r w:rsidR="00CF757A" w:rsidRPr="00F166BC">
              <w:rPr>
                <w:rFonts w:ascii="Times New Roman" w:eastAsia="Times New Roman" w:hAnsi="Times New Roman" w:cs="Times New Roman"/>
                <w:bCs/>
                <w:color w:val="000000"/>
                <w:sz w:val="20"/>
                <w:szCs w:val="20"/>
              </w:rPr>
              <w:t xml:space="preserve"> water pollution</w:t>
            </w:r>
            <w:r w:rsidR="00310AD0" w:rsidRPr="00F166BC">
              <w:rPr>
                <w:rFonts w:ascii="Times New Roman" w:eastAsia="Times New Roman" w:hAnsi="Times New Roman" w:cs="Times New Roman"/>
                <w:bCs/>
                <w:color w:val="000000"/>
                <w:sz w:val="20"/>
                <w:szCs w:val="20"/>
              </w:rPr>
              <w:t xml:space="preserve"> in four different groups </w:t>
            </w:r>
            <w:r w:rsidRPr="00F166BC">
              <w:rPr>
                <w:rFonts w:ascii="Times New Roman" w:eastAsia="Times New Roman" w:hAnsi="Times New Roman" w:cs="Times New Roman"/>
                <w:bCs/>
                <w:color w:val="000000"/>
                <w:sz w:val="20"/>
                <w:szCs w:val="20"/>
              </w:rPr>
              <w:t xml:space="preserve">focusing on causes </w:t>
            </w:r>
            <w:r w:rsidR="00CA5441">
              <w:rPr>
                <w:rFonts w:ascii="Times New Roman" w:eastAsia="Times New Roman" w:hAnsi="Times New Roman" w:cs="Times New Roman"/>
                <w:bCs/>
                <w:color w:val="000000"/>
                <w:sz w:val="20"/>
                <w:szCs w:val="20"/>
              </w:rPr>
              <w:t xml:space="preserve">(including cultural practices) </w:t>
            </w:r>
            <w:r w:rsidRPr="00F166BC">
              <w:rPr>
                <w:rFonts w:ascii="Times New Roman" w:eastAsia="Times New Roman" w:hAnsi="Times New Roman" w:cs="Times New Roman"/>
                <w:bCs/>
                <w:color w:val="000000"/>
                <w:sz w:val="20"/>
                <w:szCs w:val="20"/>
              </w:rPr>
              <w:t xml:space="preserve">and </w:t>
            </w:r>
            <w:r w:rsidR="00CF757A" w:rsidRPr="00F166BC">
              <w:rPr>
                <w:rFonts w:ascii="Times New Roman" w:eastAsia="Times New Roman" w:hAnsi="Times New Roman" w:cs="Times New Roman"/>
                <w:bCs/>
                <w:color w:val="000000"/>
                <w:sz w:val="20"/>
                <w:szCs w:val="20"/>
              </w:rPr>
              <w:t xml:space="preserve"> effect</w:t>
            </w:r>
            <w:r w:rsidR="00310AD0" w:rsidRPr="00F166BC">
              <w:rPr>
                <w:rFonts w:ascii="Times New Roman" w:eastAsia="Times New Roman" w:hAnsi="Times New Roman" w:cs="Times New Roman"/>
                <w:bCs/>
                <w:color w:val="000000"/>
                <w:sz w:val="20"/>
                <w:szCs w:val="20"/>
              </w:rPr>
              <w:t>s</w:t>
            </w:r>
            <w:r w:rsidR="00CF757A" w:rsidRPr="00F166BC">
              <w:rPr>
                <w:rFonts w:ascii="Times New Roman" w:eastAsia="Times New Roman" w:hAnsi="Times New Roman" w:cs="Times New Roman"/>
                <w:bCs/>
                <w:color w:val="000000"/>
                <w:sz w:val="20"/>
                <w:szCs w:val="20"/>
              </w:rPr>
              <w:t xml:space="preserve"> </w:t>
            </w:r>
            <w:r w:rsidRPr="00F166BC">
              <w:rPr>
                <w:rFonts w:ascii="Times New Roman" w:eastAsia="Times New Roman" w:hAnsi="Times New Roman" w:cs="Times New Roman"/>
                <w:bCs/>
                <w:color w:val="000000"/>
                <w:sz w:val="20"/>
                <w:szCs w:val="20"/>
              </w:rPr>
              <w:t>on the environment</w:t>
            </w:r>
            <w:r w:rsidR="00C575F3">
              <w:rPr>
                <w:rFonts w:ascii="Times New Roman" w:eastAsia="Times New Roman" w:hAnsi="Times New Roman" w:cs="Times New Roman"/>
                <w:bCs/>
                <w:color w:val="000000"/>
                <w:sz w:val="20"/>
                <w:szCs w:val="20"/>
              </w:rPr>
              <w:t xml:space="preserve"> and its inhabitants.</w:t>
            </w:r>
          </w:p>
          <w:p w:rsidR="00DD47B6" w:rsidRPr="003D3520" w:rsidRDefault="00DD47B6" w:rsidP="006E369F">
            <w:pPr>
              <w:pStyle w:val="normal0"/>
              <w:numPr>
                <w:ilvl w:val="0"/>
                <w:numId w:val="13"/>
              </w:numPr>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Engage in a </w:t>
            </w:r>
            <w:r w:rsidRPr="003D3520">
              <w:rPr>
                <w:rFonts w:ascii="Times New Roman" w:eastAsia="Times New Roman" w:hAnsi="Times New Roman" w:cs="Times New Roman"/>
                <w:b/>
                <w:color w:val="00B050"/>
                <w:sz w:val="20"/>
                <w:szCs w:val="20"/>
              </w:rPr>
              <w:t>Word Challenge game</w:t>
            </w:r>
            <w:r w:rsidR="00C575F3" w:rsidRPr="003D3520">
              <w:rPr>
                <w:rFonts w:ascii="Times New Roman" w:eastAsia="Times New Roman" w:hAnsi="Times New Roman" w:cs="Times New Roman"/>
                <w:b/>
                <w:color w:val="00B050"/>
                <w:sz w:val="20"/>
                <w:szCs w:val="20"/>
              </w:rPr>
              <w:t>.</w:t>
            </w:r>
          </w:p>
          <w:p w:rsidR="00310AD0" w:rsidRPr="00F166BC" w:rsidRDefault="00310AD0" w:rsidP="006E369F">
            <w:pPr>
              <w:pStyle w:val="ListParagraph"/>
              <w:numPr>
                <w:ilvl w:val="0"/>
                <w:numId w:val="13"/>
              </w:numPr>
              <w:jc w:val="both"/>
              <w:rPr>
                <w:rFonts w:ascii="Times New Roman" w:eastAsia="Times New Roman" w:hAnsi="Times New Roman" w:cs="Times New Roman"/>
                <w:sz w:val="20"/>
                <w:szCs w:val="20"/>
              </w:rPr>
            </w:pPr>
            <w:r w:rsidRPr="00F166BC">
              <w:rPr>
                <w:rFonts w:ascii="Times New Roman" w:eastAsia="Times New Roman" w:hAnsi="Times New Roman" w:cs="Times New Roman"/>
                <w:bCs/>
                <w:color w:val="000000"/>
                <w:sz w:val="20"/>
                <w:szCs w:val="20"/>
              </w:rPr>
              <w:t xml:space="preserve">Engage in a jigsaw activity </w:t>
            </w:r>
            <w:r w:rsidR="00D318D1">
              <w:rPr>
                <w:rFonts w:ascii="Times New Roman" w:eastAsia="Times New Roman" w:hAnsi="Times New Roman" w:cs="Times New Roman"/>
                <w:bCs/>
                <w:color w:val="000000"/>
                <w:sz w:val="20"/>
                <w:szCs w:val="20"/>
              </w:rPr>
              <w:t xml:space="preserve">and </w:t>
            </w:r>
            <w:r w:rsidRPr="00F166BC">
              <w:rPr>
                <w:rFonts w:ascii="Times New Roman" w:eastAsia="Times New Roman" w:hAnsi="Times New Roman" w:cs="Times New Roman"/>
                <w:bCs/>
                <w:color w:val="000000"/>
                <w:sz w:val="20"/>
                <w:szCs w:val="20"/>
              </w:rPr>
              <w:t xml:space="preserve">after regrouping </w:t>
            </w:r>
            <w:r w:rsidR="00D318D1">
              <w:rPr>
                <w:rFonts w:ascii="Times New Roman" w:eastAsia="Times New Roman" w:hAnsi="Times New Roman" w:cs="Times New Roman"/>
                <w:bCs/>
                <w:color w:val="000000"/>
                <w:sz w:val="20"/>
                <w:szCs w:val="20"/>
              </w:rPr>
              <w:t xml:space="preserve">share information </w:t>
            </w:r>
            <w:r w:rsidRPr="00F166BC">
              <w:rPr>
                <w:rFonts w:ascii="Times New Roman" w:eastAsia="Times New Roman" w:hAnsi="Times New Roman" w:cs="Times New Roman"/>
                <w:bCs/>
                <w:color w:val="000000"/>
                <w:sz w:val="20"/>
                <w:szCs w:val="20"/>
              </w:rPr>
              <w:t>gathered</w:t>
            </w:r>
            <w:r w:rsidR="00F166BC">
              <w:rPr>
                <w:rFonts w:ascii="Times New Roman" w:eastAsia="Times New Roman" w:hAnsi="Times New Roman" w:cs="Times New Roman"/>
                <w:bCs/>
                <w:color w:val="000000"/>
                <w:sz w:val="20"/>
                <w:szCs w:val="20"/>
              </w:rPr>
              <w:t xml:space="preserve"> in the</w:t>
            </w:r>
            <w:r w:rsidR="00CF757A" w:rsidRPr="00F166BC">
              <w:rPr>
                <w:rFonts w:ascii="Times New Roman" w:eastAsia="Times New Roman" w:hAnsi="Times New Roman" w:cs="Times New Roman"/>
                <w:bCs/>
                <w:color w:val="000000"/>
                <w:sz w:val="20"/>
                <w:szCs w:val="20"/>
              </w:rPr>
              <w:t xml:space="preserve"> previous group. </w:t>
            </w:r>
          </w:p>
          <w:p w:rsidR="00CF757A" w:rsidRPr="00F166BC" w:rsidRDefault="00F166BC" w:rsidP="006E369F">
            <w:pPr>
              <w:pStyle w:val="ListParagraph"/>
              <w:numPr>
                <w:ilvl w:val="0"/>
                <w:numId w:val="13"/>
              </w:numPr>
              <w:jc w:val="both"/>
              <w:rPr>
                <w:rFonts w:ascii="Times New Roman" w:hAnsi="Times New Roman" w:cs="Times New Roman"/>
                <w:b/>
                <w:i/>
                <w:iCs/>
                <w:color w:val="FF0000"/>
                <w:sz w:val="20"/>
                <w:szCs w:val="20"/>
              </w:rPr>
            </w:pPr>
            <w:r w:rsidRPr="00F166BC">
              <w:rPr>
                <w:rFonts w:ascii="Times New Roman" w:eastAsia="Times New Roman" w:hAnsi="Times New Roman" w:cs="Times New Roman"/>
                <w:bCs/>
                <w:color w:val="000000"/>
                <w:sz w:val="20"/>
                <w:szCs w:val="20"/>
              </w:rPr>
              <w:t>Ex</w:t>
            </w:r>
            <w:r w:rsidR="00922EC8">
              <w:rPr>
                <w:rFonts w:ascii="Times New Roman" w:eastAsia="Times New Roman" w:hAnsi="Times New Roman" w:cs="Times New Roman"/>
                <w:bCs/>
                <w:color w:val="000000"/>
                <w:sz w:val="20"/>
                <w:szCs w:val="20"/>
              </w:rPr>
              <w:t>c</w:t>
            </w:r>
            <w:r w:rsidRPr="00F166BC">
              <w:rPr>
                <w:rFonts w:ascii="Times New Roman" w:eastAsia="Times New Roman" w:hAnsi="Times New Roman" w:cs="Times New Roman"/>
                <w:bCs/>
                <w:color w:val="000000"/>
                <w:sz w:val="20"/>
                <w:szCs w:val="20"/>
              </w:rPr>
              <w:t xml:space="preserve">hange information they found most interesting from the videos and pair themselves with partners who have similar inclinations </w:t>
            </w:r>
            <w:r>
              <w:rPr>
                <w:rFonts w:ascii="Times New Roman" w:eastAsia="Times New Roman" w:hAnsi="Times New Roman" w:cs="Times New Roman"/>
                <w:bCs/>
                <w:color w:val="000000"/>
                <w:sz w:val="20"/>
                <w:szCs w:val="20"/>
              </w:rPr>
              <w:t xml:space="preserve">in preparation for completion of the presentational task. </w:t>
            </w:r>
          </w:p>
          <w:p w:rsidR="00663B84" w:rsidRPr="0036032E" w:rsidRDefault="00663B84" w:rsidP="007226E8">
            <w:pPr>
              <w:rPr>
                <w:rFonts w:ascii="Times New Roman" w:hAnsi="Times New Roman" w:cs="Times New Roman"/>
                <w:b/>
                <w:iCs/>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w:t>
            </w:r>
            <w:r w:rsidR="009B2B98">
              <w:rPr>
                <w:rFonts w:ascii="Times New Roman" w:hAnsi="Times New Roman" w:cs="Times New Roman"/>
                <w:i/>
                <w:noProof/>
                <w:sz w:val="20"/>
                <w:szCs w:val="20"/>
              </w:rPr>
              <w:t>s.</w:t>
            </w:r>
          </w:p>
          <w:p w:rsidR="00663B84" w:rsidRPr="0036032E" w:rsidRDefault="00663B84" w:rsidP="00635317">
            <w:pPr>
              <w:rPr>
                <w:rFonts w:ascii="Times New Roman" w:hAnsi="Times New Roman" w:cs="Times New Roman"/>
                <w:sz w:val="20"/>
                <w:szCs w:val="20"/>
                <w:highlight w:val="lightGray"/>
              </w:rPr>
            </w:pPr>
          </w:p>
        </w:tc>
      </w:tr>
    </w:tbl>
    <w:p w:rsidR="008637BC" w:rsidRDefault="008637BC">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A82353" w:rsidRDefault="00663B84" w:rsidP="00AE1858">
            <w:pPr>
              <w:shd w:val="clear" w:color="auto" w:fill="F2F2F2" w:themeFill="background1" w:themeFillShade="F2"/>
              <w:spacing w:before="120"/>
              <w:ind w:left="144"/>
              <w:rPr>
                <w:rFonts w:ascii="Times New Roman" w:hAnsi="Times New Roman" w:cs="Times New Roman"/>
                <w:b/>
                <w:sz w:val="20"/>
                <w:szCs w:val="20"/>
              </w:rPr>
            </w:pPr>
            <w:r w:rsidRPr="00A82353">
              <w:rPr>
                <w:rFonts w:ascii="Times New Roman" w:hAnsi="Times New Roman" w:cs="Times New Roman"/>
                <w:b/>
                <w:sz w:val="20"/>
                <w:szCs w:val="20"/>
              </w:rPr>
              <w:t>STAGE 1 Lesson Can-Do Statement(s) Addressed</w:t>
            </w:r>
          </w:p>
          <w:p w:rsidR="004E6076" w:rsidRPr="00A82353" w:rsidRDefault="004E6076" w:rsidP="006E369F">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A82353">
              <w:rPr>
                <w:rFonts w:ascii="Source Sans Pro" w:hAnsi="Source Sans Pro" w:cs="Helvetica"/>
                <w:color w:val="C00000"/>
                <w:sz w:val="19"/>
                <w:szCs w:val="19"/>
              </w:rPr>
              <w:t xml:space="preserve">I can maintain spontaneous extended SPOKEN </w:t>
            </w:r>
            <w:r w:rsidRPr="00A82353">
              <w:rPr>
                <w:rFonts w:ascii="Source Sans Pro" w:hAnsi="Source Sans Pro" w:cs="Helvetica"/>
                <w:sz w:val="19"/>
                <w:szCs w:val="19"/>
              </w:rPr>
              <w:t>or  WRITTEN</w:t>
            </w:r>
            <w:r w:rsidRPr="00A82353">
              <w:rPr>
                <w:rFonts w:ascii="Source Sans Pro" w:hAnsi="Source Sans Pro" w:cs="Helvetica"/>
                <w:color w:val="C00000"/>
                <w:sz w:val="19"/>
                <w:szCs w:val="19"/>
              </w:rPr>
              <w:t xml:space="preserve"> 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4E6076" w:rsidRPr="00A82353" w:rsidRDefault="004E6076" w:rsidP="006E369F">
            <w:pPr>
              <w:pStyle w:val="ListParagraph"/>
              <w:numPr>
                <w:ilvl w:val="0"/>
                <w:numId w:val="5"/>
              </w:numPr>
              <w:shd w:val="clear" w:color="auto" w:fill="F2F2F2" w:themeFill="background1" w:themeFillShade="F2"/>
              <w:rPr>
                <w:rFonts w:ascii="Times New Roman" w:hAnsi="Times New Roman" w:cs="Times New Roman"/>
                <w:color w:val="C00000"/>
                <w:sz w:val="19"/>
                <w:szCs w:val="19"/>
              </w:rPr>
            </w:pPr>
            <w:r w:rsidRPr="00A82353">
              <w:rPr>
                <w:rFonts w:ascii="Source Sans Pro" w:hAnsi="Source Sans Pro" w:cs="Helvetica"/>
                <w:color w:val="C00000"/>
                <w:sz w:val="19"/>
                <w:szCs w:val="19"/>
              </w:rPr>
              <w:t xml:space="preserve">I can take an active role in formal and informal FACE-TO-FACE </w:t>
            </w:r>
            <w:r w:rsidRPr="00A82353">
              <w:rPr>
                <w:rFonts w:ascii="Source Sans Pro" w:hAnsi="Source Sans Pro" w:cs="Helvetica"/>
                <w:sz w:val="19"/>
                <w:szCs w:val="19"/>
              </w:rPr>
              <w:t xml:space="preserve">or  SKYPE </w:t>
            </w:r>
            <w:r w:rsidRPr="00A82353">
              <w:rPr>
                <w:rFonts w:ascii="Source Sans Pro" w:hAnsi="Source Sans Pro" w:cs="Helvetica"/>
                <w:color w:val="C00000"/>
                <w:sz w:val="19"/>
                <w:szCs w:val="19"/>
              </w:rPr>
              <w:t xml:space="preserve">DISCUSSIONS with STARTALK peers, </w:t>
            </w:r>
            <w:r w:rsidRPr="00A82353">
              <w:rPr>
                <w:rFonts w:ascii="Source Sans Pro" w:hAnsi="Source Sans Pro" w:cs="Helvetica"/>
                <w:sz w:val="19"/>
                <w:szCs w:val="19"/>
              </w:rPr>
              <w:t>peers in partner schools,</w:t>
            </w:r>
            <w:r w:rsidRPr="00A82353">
              <w:rPr>
                <w:rFonts w:ascii="Source Sans Pro" w:hAnsi="Source Sans Pro" w:cs="Helvetica"/>
                <w:color w:val="C00000"/>
                <w:sz w:val="19"/>
                <w:szCs w:val="19"/>
              </w:rPr>
              <w:t xml:space="preserve"> instructors </w:t>
            </w:r>
            <w:r w:rsidRPr="00A82353">
              <w:rPr>
                <w:rFonts w:ascii="Source Sans Pro" w:hAnsi="Source Sans Pro" w:cs="Helvetica"/>
                <w:sz w:val="19"/>
                <w:szCs w:val="19"/>
              </w:rPr>
              <w:t>and experts</w:t>
            </w:r>
            <w:r w:rsidRPr="00A82353">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4E6076" w:rsidRPr="00A82353" w:rsidRDefault="004E6076" w:rsidP="006E369F">
            <w:pPr>
              <w:pStyle w:val="ListParagraph"/>
              <w:numPr>
                <w:ilvl w:val="0"/>
                <w:numId w:val="5"/>
              </w:numPr>
              <w:shd w:val="clear" w:color="auto" w:fill="F2F2F2" w:themeFill="background1" w:themeFillShade="F2"/>
              <w:rPr>
                <w:rFonts w:ascii="Times New Roman" w:hAnsi="Times New Roman" w:cs="Times New Roman"/>
                <w:i/>
                <w:iCs/>
                <w:sz w:val="20"/>
                <w:szCs w:val="20"/>
              </w:rPr>
            </w:pPr>
            <w:r w:rsidRPr="00A82353">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A82353">
              <w:rPr>
                <w:rFonts w:ascii="Source Sans Pro" w:hAnsi="Source Sans Pro" w:cs="Helvetica"/>
                <w:sz w:val="19"/>
                <w:szCs w:val="19"/>
              </w:rPr>
              <w:t>both formal and</w:t>
            </w:r>
            <w:r w:rsidRPr="00A82353">
              <w:rPr>
                <w:rFonts w:ascii="Source Sans Pro" w:hAnsi="Source Sans Pro" w:cs="Helvetica"/>
                <w:color w:val="C00000"/>
                <w:sz w:val="19"/>
                <w:szCs w:val="19"/>
              </w:rPr>
              <w:t xml:space="preserve"> informal discussions, </w:t>
            </w:r>
            <w:r w:rsidRPr="00A82353">
              <w:rPr>
                <w:rFonts w:ascii="Source Sans Pro" w:hAnsi="Source Sans Pro" w:cs="Helvetica"/>
                <w:sz w:val="19"/>
                <w:szCs w:val="19"/>
              </w:rPr>
              <w:t>panels or debates and</w:t>
            </w:r>
            <w:r w:rsidRPr="00A82353">
              <w:rPr>
                <w:rFonts w:ascii="Source Sans Pro" w:hAnsi="Source Sans Pro" w:cs="Helvetica"/>
                <w:color w:val="C00000"/>
                <w:sz w:val="19"/>
                <w:szCs w:val="19"/>
              </w:rPr>
              <w:t xml:space="preserve"> in planning for activities, events or taking a course of action. </w:t>
            </w:r>
          </w:p>
          <w:p w:rsidR="00663B84" w:rsidRPr="00A82353" w:rsidRDefault="004E6076" w:rsidP="006E369F">
            <w:pPr>
              <w:pStyle w:val="ListParagraph"/>
              <w:numPr>
                <w:ilvl w:val="0"/>
                <w:numId w:val="5"/>
              </w:numPr>
              <w:shd w:val="clear" w:color="auto" w:fill="F2F2F2" w:themeFill="background1" w:themeFillShade="F2"/>
              <w:rPr>
                <w:rFonts w:ascii="Times New Roman" w:hAnsi="Times New Roman" w:cs="Times New Roman"/>
                <w:i/>
                <w:iCs/>
                <w:sz w:val="20"/>
                <w:szCs w:val="20"/>
              </w:rPr>
            </w:pPr>
            <w:r w:rsidRPr="00A82353">
              <w:rPr>
                <w:rFonts w:ascii="Source Sans Pro" w:hAnsi="Source Sans Pro" w:cs="Helvetica"/>
                <w:color w:val="C00000"/>
                <w:sz w:val="19"/>
                <w:szCs w:val="19"/>
              </w:rPr>
              <w:t xml:space="preserve">I can explain WHY CULTURAL PRACTICES </w:t>
            </w:r>
            <w:proofErr w:type="gramStart"/>
            <w:r w:rsidRPr="00A82353">
              <w:rPr>
                <w:rFonts w:ascii="Source Sans Pro" w:hAnsi="Source Sans Pro" w:cs="Helvetica"/>
                <w:color w:val="C00000"/>
                <w:sz w:val="19"/>
                <w:szCs w:val="19"/>
              </w:rPr>
              <w:t>and  PRODUCTS</w:t>
            </w:r>
            <w:proofErr w:type="gramEnd"/>
            <w:r w:rsidRPr="00A82353">
              <w:rPr>
                <w:rFonts w:ascii="Source Sans Pro" w:hAnsi="Source Sans Pro" w:cs="Helvetica"/>
                <w:color w:val="C00000"/>
                <w:sz w:val="19"/>
                <w:szCs w:val="19"/>
              </w:rPr>
              <w:t xml:space="preserve"> IMPACTING THE ENVIRONMENT may hinder prospects for improvement of environmental conditions in India/Pakistan</w:t>
            </w:r>
            <w:r w:rsidR="003E29FE" w:rsidRPr="00A82353">
              <w:rPr>
                <w:rFonts w:ascii="Source Sans Pro" w:hAnsi="Source Sans Pro" w:cs="Helvetica"/>
                <w:color w:val="C00000"/>
                <w:sz w:val="19"/>
                <w:szCs w:val="19"/>
              </w:rPr>
              <w:t>.</w:t>
            </w:r>
          </w:p>
          <w:p w:rsidR="003E29FE" w:rsidRPr="00A82353" w:rsidRDefault="003E29FE" w:rsidP="006E369F">
            <w:pPr>
              <w:pStyle w:val="NormalWeb"/>
              <w:numPr>
                <w:ilvl w:val="0"/>
                <w:numId w:val="7"/>
              </w:numPr>
              <w:shd w:val="clear" w:color="auto" w:fill="F2F2F2" w:themeFill="background1" w:themeFillShade="F2"/>
              <w:spacing w:after="0" w:line="240" w:lineRule="auto"/>
              <w:rPr>
                <w:rFonts w:ascii="Times New Roman" w:hAnsi="Times New Roman"/>
                <w:color w:val="C00000"/>
                <w:sz w:val="19"/>
                <w:szCs w:val="19"/>
              </w:rPr>
            </w:pPr>
            <w:r w:rsidRPr="00A82353">
              <w:rPr>
                <w:rFonts w:ascii="Source Sans Pro" w:hAnsi="Source Sans Pro" w:cs="Helvetica"/>
                <w:color w:val="C00000"/>
                <w:sz w:val="19"/>
                <w:szCs w:val="19"/>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3E29FE" w:rsidRPr="00042FA2" w:rsidRDefault="003E29FE" w:rsidP="006E369F">
            <w:pPr>
              <w:pStyle w:val="NormalWeb"/>
              <w:numPr>
                <w:ilvl w:val="0"/>
                <w:numId w:val="7"/>
              </w:numPr>
              <w:shd w:val="clear" w:color="auto" w:fill="F2F2F2" w:themeFill="background1" w:themeFillShade="F2"/>
              <w:spacing w:after="0" w:line="240" w:lineRule="auto"/>
              <w:rPr>
                <w:rFonts w:ascii="Times New Roman" w:hAnsi="Times New Roman"/>
                <w:i/>
                <w:iCs/>
                <w:sz w:val="20"/>
                <w:szCs w:val="20"/>
              </w:rPr>
            </w:pPr>
            <w:r w:rsidRPr="00A82353">
              <w:rPr>
                <w:rFonts w:ascii="Source Sans Pro" w:hAnsi="Source Sans Pro" w:cs="Helvetica"/>
                <w:color w:val="C00000"/>
                <w:sz w:val="19"/>
                <w:szCs w:val="19"/>
              </w:rPr>
              <w:t>I can advocate, present a point of view taking into consideration cultural perspectives, and/or present SPOKEN or WRITTEN arguments with supporting evidence using organized paragraphs in various time frames</w:t>
            </w:r>
            <w:r w:rsidR="00A82353" w:rsidRPr="00A82353">
              <w:rPr>
                <w:rFonts w:ascii="Source Sans Pro" w:hAnsi="Source Sans Pro" w:cs="Helvetica"/>
                <w:color w:val="C00000"/>
                <w:sz w:val="19"/>
                <w:szCs w:val="19"/>
              </w:rPr>
              <w:t>.</w:t>
            </w:r>
          </w:p>
          <w:p w:rsidR="00042FA2" w:rsidRPr="00A42669" w:rsidRDefault="00042FA2" w:rsidP="00042FA2">
            <w:pPr>
              <w:pStyle w:val="NormalWeb"/>
              <w:numPr>
                <w:ilvl w:val="0"/>
                <w:numId w:val="7"/>
              </w:numPr>
              <w:shd w:val="clear" w:color="auto" w:fill="F2F2F2" w:themeFill="background1" w:themeFillShade="F2"/>
              <w:spacing w:after="0" w:line="240" w:lineRule="auto"/>
              <w:rPr>
                <w:rFonts w:ascii="Times New Roman" w:hAnsi="Times New Roman"/>
                <w:i/>
                <w:iCs/>
                <w:sz w:val="20"/>
                <w:szCs w:val="20"/>
              </w:rPr>
            </w:pPr>
            <w:r w:rsidRPr="00A42669">
              <w:rPr>
                <w:rFonts w:ascii="Source Sans Pro" w:hAnsi="Source Sans Pro" w:cs="Helvetica"/>
                <w:color w:val="C00000"/>
                <w:sz w:val="20"/>
                <w:szCs w:val="20"/>
              </w:rPr>
              <w:t xml:space="preserve">I can select and use technology and media resources for effective collaboration and for potential audience impact in </w:t>
            </w:r>
            <w:proofErr w:type="spellStart"/>
            <w:r w:rsidRPr="00A42669">
              <w:rPr>
                <w:rFonts w:ascii="Source Sans Pro" w:hAnsi="Source Sans Pro" w:cs="Helvetica"/>
                <w:color w:val="C00000"/>
                <w:sz w:val="20"/>
                <w:szCs w:val="20"/>
              </w:rPr>
              <w:t>SPOKENorWRITTEN</w:t>
            </w:r>
            <w:proofErr w:type="spellEnd"/>
            <w:r w:rsidRPr="00A42669">
              <w:rPr>
                <w:rFonts w:ascii="Source Sans Pro" w:hAnsi="Source Sans Pro" w:cs="Helvetica"/>
                <w:color w:val="C00000"/>
                <w:sz w:val="20"/>
                <w:szCs w:val="20"/>
              </w:rPr>
              <w:t xml:space="preserve"> presentations.</w:t>
            </w:r>
            <w:r w:rsidRPr="00A42669">
              <w:rPr>
                <w:rFonts w:ascii="Source Sans Pro" w:hAnsi="Source Sans Pro" w:cs="Helvetica"/>
                <w:i/>
                <w:color w:val="C00000"/>
                <w:sz w:val="19"/>
                <w:szCs w:val="19"/>
              </w:rPr>
              <w:t xml:space="preserve"> </w:t>
            </w:r>
          </w:p>
          <w:p w:rsidR="00042FA2" w:rsidRPr="00A82353" w:rsidRDefault="00042FA2" w:rsidP="00042FA2">
            <w:pPr>
              <w:pStyle w:val="NormalWeb"/>
              <w:shd w:val="clear" w:color="auto" w:fill="F2F2F2" w:themeFill="background1" w:themeFillShade="F2"/>
              <w:spacing w:after="0" w:line="240" w:lineRule="auto"/>
              <w:ind w:left="360"/>
              <w:rPr>
                <w:rFonts w:ascii="Times New Roman" w:hAnsi="Times New Roman"/>
                <w:i/>
                <w:iCs/>
                <w:sz w:val="20"/>
                <w:szCs w:val="20"/>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423A73" w:rsidRPr="00423A73" w:rsidRDefault="00423A73" w:rsidP="006E369F">
            <w:pPr>
              <w:pStyle w:val="ListParagraph"/>
              <w:numPr>
                <w:ilvl w:val="0"/>
                <w:numId w:val="1"/>
              </w:numPr>
              <w:spacing w:before="120"/>
              <w:rPr>
                <w:rFonts w:ascii="Times New Roman" w:hAnsi="Times New Roman" w:cs="Times New Roman"/>
                <w:sz w:val="20"/>
                <w:szCs w:val="20"/>
              </w:rPr>
            </w:pPr>
            <w:r w:rsidRPr="00423A73">
              <w:rPr>
                <w:rFonts w:ascii="Times New Roman" w:hAnsi="Times New Roman" w:cs="Times New Roman"/>
                <w:sz w:val="20"/>
                <w:szCs w:val="20"/>
                <w:shd w:val="clear" w:color="auto" w:fill="F2F2F2" w:themeFill="background1" w:themeFillShade="F2"/>
              </w:rPr>
              <w:t xml:space="preserve">Teacher observations for accuracy of content, vocabulary use and spoken language structures during </w:t>
            </w:r>
            <w:r>
              <w:rPr>
                <w:rFonts w:ascii="Times New Roman" w:hAnsi="Times New Roman" w:cs="Times New Roman"/>
                <w:sz w:val="20"/>
                <w:szCs w:val="20"/>
                <w:shd w:val="clear" w:color="auto" w:fill="F2F2F2" w:themeFill="background1" w:themeFillShade="F2"/>
              </w:rPr>
              <w:t>pair and group</w:t>
            </w:r>
            <w:r w:rsidRPr="00423A73">
              <w:rPr>
                <w:rFonts w:ascii="Times New Roman" w:hAnsi="Times New Roman" w:cs="Times New Roman"/>
                <w:sz w:val="20"/>
                <w:szCs w:val="20"/>
                <w:shd w:val="clear" w:color="auto" w:fill="F2F2F2" w:themeFill="background1" w:themeFillShade="F2"/>
              </w:rPr>
              <w:t xml:space="preserve"> exchanges </w:t>
            </w:r>
            <w:r>
              <w:rPr>
                <w:rFonts w:ascii="Times New Roman" w:hAnsi="Times New Roman" w:cs="Times New Roman"/>
                <w:sz w:val="20"/>
                <w:szCs w:val="20"/>
                <w:shd w:val="clear" w:color="auto" w:fill="F2F2F2" w:themeFill="background1" w:themeFillShade="F2"/>
              </w:rPr>
              <w:t xml:space="preserve"> regarding content to be included in advocacy video clips</w:t>
            </w:r>
            <w:r w:rsidR="0045032F">
              <w:rPr>
                <w:rFonts w:ascii="Times New Roman" w:hAnsi="Times New Roman" w:cs="Times New Roman"/>
                <w:sz w:val="20"/>
                <w:szCs w:val="20"/>
                <w:shd w:val="clear" w:color="auto" w:fill="F2F2F2" w:themeFill="background1" w:themeFillShade="F2"/>
              </w:rPr>
              <w:t>/PSAs</w:t>
            </w:r>
          </w:p>
          <w:p w:rsidR="00423A73" w:rsidRPr="00423A73" w:rsidRDefault="00423A73"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shd w:val="clear" w:color="auto" w:fill="F2F2F2" w:themeFill="background1" w:themeFillShade="F2"/>
              </w:rPr>
              <w:t xml:space="preserve">Information selected by pairs and groups for inclusion in the </w:t>
            </w:r>
            <w:r w:rsidR="00D120D7">
              <w:rPr>
                <w:rFonts w:ascii="Times New Roman" w:hAnsi="Times New Roman" w:cs="Times New Roman"/>
                <w:sz w:val="20"/>
                <w:szCs w:val="20"/>
                <w:shd w:val="clear" w:color="auto" w:fill="F2F2F2" w:themeFill="background1" w:themeFillShade="F2"/>
              </w:rPr>
              <w:t>product</w:t>
            </w:r>
          </w:p>
          <w:p w:rsidR="00423A73" w:rsidRPr="00423A73" w:rsidRDefault="00F104CC"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shd w:val="clear" w:color="auto" w:fill="F2F2F2" w:themeFill="background1" w:themeFillShade="F2"/>
              </w:rPr>
              <w:t>Cultural appropriateness, a</w:t>
            </w:r>
            <w:r w:rsidR="00884C68" w:rsidRPr="008366F4">
              <w:rPr>
                <w:rFonts w:ascii="Times New Roman" w:hAnsi="Times New Roman" w:cs="Times New Roman"/>
                <w:sz w:val="20"/>
                <w:szCs w:val="20"/>
                <w:shd w:val="clear" w:color="auto" w:fill="F2F2F2" w:themeFill="background1" w:themeFillShade="F2"/>
              </w:rPr>
              <w:t xml:space="preserve">ccuracy of content </w:t>
            </w:r>
            <w:r w:rsidR="00884C68">
              <w:rPr>
                <w:rFonts w:ascii="Times New Roman" w:hAnsi="Times New Roman" w:cs="Times New Roman"/>
                <w:sz w:val="20"/>
                <w:szCs w:val="20"/>
                <w:shd w:val="clear" w:color="auto" w:fill="F2F2F2" w:themeFill="background1" w:themeFillShade="F2"/>
              </w:rPr>
              <w:t xml:space="preserve">, </w:t>
            </w:r>
            <w:r w:rsidR="00884C68" w:rsidRPr="008366F4">
              <w:rPr>
                <w:rFonts w:ascii="Times New Roman" w:hAnsi="Times New Roman" w:cs="Times New Roman"/>
                <w:sz w:val="20"/>
                <w:szCs w:val="20"/>
                <w:shd w:val="clear" w:color="auto" w:fill="F2F2F2" w:themeFill="background1" w:themeFillShade="F2"/>
              </w:rPr>
              <w:t xml:space="preserve">vocabulary </w:t>
            </w:r>
            <w:r w:rsidR="00884C68">
              <w:rPr>
                <w:rFonts w:ascii="Times New Roman" w:hAnsi="Times New Roman" w:cs="Times New Roman"/>
                <w:sz w:val="20"/>
                <w:szCs w:val="20"/>
                <w:shd w:val="clear" w:color="auto" w:fill="F2F2F2" w:themeFill="background1" w:themeFillShade="F2"/>
              </w:rPr>
              <w:t xml:space="preserve">use </w:t>
            </w:r>
            <w:r w:rsidR="00884C68" w:rsidRPr="008366F4">
              <w:rPr>
                <w:rFonts w:ascii="Times New Roman" w:hAnsi="Times New Roman" w:cs="Times New Roman"/>
                <w:sz w:val="20"/>
                <w:szCs w:val="20"/>
                <w:shd w:val="clear" w:color="auto" w:fill="F2F2F2" w:themeFill="background1" w:themeFillShade="F2"/>
              </w:rPr>
              <w:t xml:space="preserve">and </w:t>
            </w:r>
            <w:proofErr w:type="spellStart"/>
            <w:r w:rsidR="00884C68" w:rsidRPr="008366F4">
              <w:rPr>
                <w:rFonts w:ascii="Times New Roman" w:hAnsi="Times New Roman" w:cs="Times New Roman"/>
                <w:sz w:val="20"/>
                <w:szCs w:val="20"/>
                <w:shd w:val="clear" w:color="auto" w:fill="F2F2F2" w:themeFill="background1" w:themeFillShade="F2"/>
              </w:rPr>
              <w:t>writng</w:t>
            </w:r>
            <w:proofErr w:type="spellEnd"/>
            <w:r w:rsidR="00884C68" w:rsidRPr="008366F4">
              <w:rPr>
                <w:rFonts w:ascii="Times New Roman" w:hAnsi="Times New Roman" w:cs="Times New Roman"/>
                <w:sz w:val="20"/>
                <w:szCs w:val="20"/>
                <w:shd w:val="clear" w:color="auto" w:fill="F2F2F2" w:themeFill="background1" w:themeFillShade="F2"/>
              </w:rPr>
              <w:t xml:space="preserve"> structures </w:t>
            </w:r>
            <w:r>
              <w:rPr>
                <w:rFonts w:ascii="Times New Roman" w:hAnsi="Times New Roman" w:cs="Times New Roman"/>
                <w:sz w:val="20"/>
                <w:szCs w:val="20"/>
                <w:shd w:val="clear" w:color="auto" w:fill="F2F2F2" w:themeFill="background1" w:themeFillShade="F2"/>
              </w:rPr>
              <w:t>in draft video</w:t>
            </w:r>
            <w:r w:rsidR="0045032F">
              <w:rPr>
                <w:rFonts w:ascii="Times New Roman" w:hAnsi="Times New Roman" w:cs="Times New Roman"/>
                <w:sz w:val="20"/>
                <w:szCs w:val="20"/>
                <w:shd w:val="clear" w:color="auto" w:fill="F2F2F2" w:themeFill="background1" w:themeFillShade="F2"/>
              </w:rPr>
              <w:t xml:space="preserve"> clip/PSA</w:t>
            </w:r>
            <w:r>
              <w:rPr>
                <w:rFonts w:ascii="Times New Roman" w:hAnsi="Times New Roman" w:cs="Times New Roman"/>
                <w:sz w:val="20"/>
                <w:szCs w:val="20"/>
                <w:shd w:val="clear" w:color="auto" w:fill="F2F2F2" w:themeFill="background1" w:themeFillShade="F2"/>
              </w:rPr>
              <w:t xml:space="preserve"> narratives</w:t>
            </w:r>
          </w:p>
          <w:p w:rsidR="00F104CC" w:rsidRPr="00423A73" w:rsidRDefault="00F104CC" w:rsidP="006E369F">
            <w:pPr>
              <w:pStyle w:val="ListParagraph"/>
              <w:numPr>
                <w:ilvl w:val="0"/>
                <w:numId w:val="1"/>
              </w:numPr>
              <w:spacing w:before="120"/>
              <w:rPr>
                <w:rFonts w:ascii="Times New Roman" w:hAnsi="Times New Roman" w:cs="Times New Roman"/>
                <w:sz w:val="20"/>
                <w:szCs w:val="20"/>
              </w:rPr>
            </w:pPr>
            <w:r>
              <w:rPr>
                <w:rFonts w:ascii="Times New Roman" w:hAnsi="Times New Roman" w:cs="Times New Roman"/>
                <w:sz w:val="20"/>
                <w:szCs w:val="20"/>
                <w:shd w:val="clear" w:color="auto" w:fill="F2F2F2" w:themeFill="background1" w:themeFillShade="F2"/>
              </w:rPr>
              <w:t>Evidence provided to support reviews of peer videos</w:t>
            </w:r>
          </w:p>
          <w:p w:rsidR="00423A73" w:rsidRPr="00423A73" w:rsidRDefault="00423A73" w:rsidP="00F104CC">
            <w:pPr>
              <w:pStyle w:val="ListParagraph"/>
              <w:spacing w:before="120"/>
              <w:ind w:left="360"/>
              <w:rPr>
                <w:rFonts w:ascii="Times New Roman" w:hAnsi="Times New Roman" w:cs="Times New Roman"/>
                <w:i/>
                <w:sz w:val="20"/>
                <w:szCs w:val="20"/>
              </w:rPr>
            </w:pPr>
          </w:p>
          <w:p w:rsidR="00E512A4" w:rsidRDefault="00E512A4" w:rsidP="00423A73">
            <w:pPr>
              <w:rPr>
                <w:rFonts w:ascii="Times New Roman" w:hAnsi="Times New Roman" w:cs="Times New Roman"/>
                <w:i/>
                <w:sz w:val="20"/>
                <w:szCs w:val="20"/>
              </w:rPr>
            </w:pPr>
          </w:p>
          <w:p w:rsidR="00423A73" w:rsidRDefault="00423A73" w:rsidP="00423A73">
            <w:pPr>
              <w:rPr>
                <w:rFonts w:ascii="Times New Roman" w:hAnsi="Times New Roman" w:cs="Times New Roman"/>
                <w:i/>
                <w:sz w:val="20"/>
                <w:szCs w:val="20"/>
              </w:rPr>
            </w:pPr>
          </w:p>
          <w:p w:rsidR="00423A73" w:rsidRDefault="00423A73" w:rsidP="00423A73">
            <w:pPr>
              <w:rPr>
                <w:rFonts w:ascii="Times New Roman" w:hAnsi="Times New Roman" w:cs="Times New Roman"/>
                <w:i/>
                <w:sz w:val="20"/>
                <w:szCs w:val="20"/>
              </w:rPr>
            </w:pPr>
          </w:p>
          <w:p w:rsidR="00423A73" w:rsidRDefault="00423A73" w:rsidP="00423A73">
            <w:pPr>
              <w:rPr>
                <w:rFonts w:ascii="Times New Roman" w:hAnsi="Times New Roman" w:cs="Times New Roman"/>
                <w:i/>
                <w:sz w:val="20"/>
                <w:szCs w:val="20"/>
              </w:rPr>
            </w:pPr>
          </w:p>
          <w:p w:rsidR="00423A73" w:rsidRDefault="00423A73" w:rsidP="00423A73">
            <w:pPr>
              <w:rPr>
                <w:rFonts w:ascii="Times New Roman" w:hAnsi="Times New Roman" w:cs="Times New Roman"/>
                <w:i/>
                <w:sz w:val="20"/>
                <w:szCs w:val="20"/>
              </w:rPr>
            </w:pPr>
          </w:p>
          <w:p w:rsidR="00423A73" w:rsidRPr="00423A73" w:rsidRDefault="00423A73" w:rsidP="00423A73">
            <w:pPr>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663B84" w:rsidRPr="0036032E" w:rsidRDefault="00901B66" w:rsidP="007226E8">
            <w:pPr>
              <w:rPr>
                <w:rFonts w:ascii="Times New Roman" w:hAnsi="Times New Roman" w:cs="Times New Roman"/>
                <w:i/>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w:t>
            </w:r>
          </w:p>
          <w:p w:rsidR="00663B84" w:rsidRPr="00CF757A" w:rsidRDefault="00663B84" w:rsidP="007226E8">
            <w:pPr>
              <w:rPr>
                <w:rFonts w:ascii="Times New Roman" w:hAnsi="Times New Roman" w:cs="Times New Roman"/>
                <w:b/>
                <w:i/>
                <w:iCs/>
                <w:color w:val="FF0000"/>
                <w:sz w:val="20"/>
                <w:szCs w:val="20"/>
              </w:rPr>
            </w:pPr>
            <w:r w:rsidRPr="00CF757A">
              <w:rPr>
                <w:rFonts w:ascii="Times New Roman" w:hAnsi="Times New Roman" w:cs="Times New Roman"/>
                <w:b/>
                <w:i/>
                <w:iCs/>
                <w:color w:val="FF0000"/>
                <w:sz w:val="20"/>
                <w:szCs w:val="20"/>
              </w:rPr>
              <w:t>LEARNERS</w:t>
            </w:r>
            <w:r w:rsidR="0056774D" w:rsidRPr="00CF757A">
              <w:rPr>
                <w:rFonts w:ascii="Times New Roman" w:hAnsi="Times New Roman" w:cs="Times New Roman"/>
                <w:b/>
                <w:i/>
                <w:iCs/>
                <w:color w:val="FF0000"/>
                <w:sz w:val="20"/>
                <w:szCs w:val="20"/>
              </w:rPr>
              <w:t>:</w:t>
            </w:r>
          </w:p>
          <w:p w:rsidR="00DD47B6" w:rsidRDefault="00C945C5" w:rsidP="009744F9">
            <w:pPr>
              <w:pStyle w:val="normal0"/>
              <w:numPr>
                <w:ilvl w:val="0"/>
                <w:numId w:val="11"/>
              </w:numPr>
              <w:ind w:left="27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In pairs or small groups, a</w:t>
            </w:r>
            <w:r w:rsidR="00DD47B6">
              <w:rPr>
                <w:rFonts w:ascii="Times New Roman" w:eastAsia="Times New Roman" w:hAnsi="Times New Roman" w:cs="Times New Roman"/>
                <w:sz w:val="20"/>
                <w:szCs w:val="20"/>
              </w:rPr>
              <w:t xml:space="preserve">nalyze, synthesize and weigh </w:t>
            </w:r>
            <w:r w:rsidR="00CF757A" w:rsidRPr="00DD47B6">
              <w:rPr>
                <w:rFonts w:ascii="Times New Roman" w:eastAsia="Times New Roman" w:hAnsi="Times New Roman" w:cs="Times New Roman"/>
                <w:sz w:val="20"/>
                <w:szCs w:val="20"/>
              </w:rPr>
              <w:t xml:space="preserve">information </w:t>
            </w:r>
            <w:r w:rsidR="00F33DF8">
              <w:rPr>
                <w:rFonts w:ascii="Times New Roman" w:eastAsia="Times New Roman" w:hAnsi="Times New Roman" w:cs="Times New Roman"/>
                <w:sz w:val="20"/>
                <w:szCs w:val="20"/>
              </w:rPr>
              <w:t>obtained abou</w:t>
            </w:r>
            <w:r w:rsidR="00DD47B6" w:rsidRPr="00DD47B6">
              <w:rPr>
                <w:rFonts w:ascii="Times New Roman" w:eastAsia="Times New Roman" w:hAnsi="Times New Roman" w:cs="Times New Roman"/>
                <w:sz w:val="20"/>
                <w:szCs w:val="20"/>
              </w:rPr>
              <w:t xml:space="preserve">t water access, pollution and the environment from parents, native-speaking peers and video clips for the creation of a short </w:t>
            </w:r>
            <w:r w:rsidR="00DD47B6" w:rsidRPr="008F565D">
              <w:rPr>
                <w:rFonts w:ascii="Times New Roman" w:eastAsia="Times New Roman" w:hAnsi="Times New Roman" w:cs="Times New Roman"/>
                <w:b/>
                <w:sz w:val="20"/>
                <w:szCs w:val="20"/>
              </w:rPr>
              <w:t xml:space="preserve">advocacy </w:t>
            </w:r>
            <w:r w:rsidR="00CF757A" w:rsidRPr="008F565D">
              <w:rPr>
                <w:rFonts w:ascii="Times New Roman" w:eastAsia="Times New Roman" w:hAnsi="Times New Roman" w:cs="Times New Roman"/>
                <w:b/>
                <w:sz w:val="20"/>
                <w:szCs w:val="20"/>
              </w:rPr>
              <w:t>video</w:t>
            </w:r>
            <w:r w:rsidR="00DD47B6" w:rsidRPr="008F565D">
              <w:rPr>
                <w:rFonts w:ascii="Times New Roman" w:eastAsia="Times New Roman" w:hAnsi="Times New Roman" w:cs="Times New Roman"/>
                <w:b/>
                <w:sz w:val="20"/>
                <w:szCs w:val="20"/>
              </w:rPr>
              <w:t xml:space="preserve"> clip</w:t>
            </w:r>
            <w:r w:rsidR="009744F9">
              <w:rPr>
                <w:rFonts w:ascii="Times New Roman" w:eastAsia="Times New Roman" w:hAnsi="Times New Roman" w:cs="Times New Roman"/>
                <w:b/>
                <w:sz w:val="20"/>
                <w:szCs w:val="20"/>
              </w:rPr>
              <w:t xml:space="preserve"> </w:t>
            </w:r>
            <w:r w:rsidR="009744F9" w:rsidRPr="009744F9">
              <w:rPr>
                <w:rFonts w:ascii="Times New Roman" w:eastAsia="Times New Roman" w:hAnsi="Times New Roman" w:cs="Times New Roman"/>
                <w:sz w:val="20"/>
                <w:szCs w:val="20"/>
              </w:rPr>
              <w:t>in the form of a</w:t>
            </w:r>
            <w:r w:rsidR="009744F9">
              <w:rPr>
                <w:rFonts w:ascii="Times New Roman" w:eastAsia="Times New Roman" w:hAnsi="Times New Roman" w:cs="Times New Roman"/>
                <w:b/>
                <w:sz w:val="20"/>
                <w:szCs w:val="20"/>
              </w:rPr>
              <w:t xml:space="preserve"> Public Service Announcement </w:t>
            </w:r>
            <w:r w:rsidR="009744F9" w:rsidRPr="009744F9">
              <w:rPr>
                <w:rFonts w:ascii="Times New Roman" w:eastAsia="Times New Roman" w:hAnsi="Times New Roman" w:cs="Times New Roman"/>
                <w:b/>
                <w:sz w:val="20"/>
                <w:szCs w:val="20"/>
              </w:rPr>
              <w:t>to</w:t>
            </w:r>
            <w:r w:rsidR="00CF757A" w:rsidRPr="009744F9">
              <w:rPr>
                <w:rFonts w:ascii="Times New Roman" w:eastAsia="Times New Roman" w:hAnsi="Times New Roman" w:cs="Times New Roman"/>
                <w:b/>
                <w:sz w:val="20"/>
                <w:szCs w:val="20"/>
              </w:rPr>
              <w:t xml:space="preserve"> raise awareness</w:t>
            </w:r>
            <w:r w:rsidR="009744F9" w:rsidRPr="009744F9">
              <w:rPr>
                <w:rFonts w:ascii="Times New Roman" w:eastAsia="Times New Roman" w:hAnsi="Times New Roman" w:cs="Times New Roman"/>
                <w:b/>
                <w:sz w:val="20"/>
                <w:szCs w:val="20"/>
              </w:rPr>
              <w:t xml:space="preserve"> and change public attitudes and </w:t>
            </w:r>
            <w:r w:rsidR="00371C65">
              <w:rPr>
                <w:rFonts w:ascii="Times New Roman" w:eastAsia="Times New Roman" w:hAnsi="Times New Roman" w:cs="Times New Roman"/>
                <w:b/>
                <w:sz w:val="20"/>
                <w:szCs w:val="20"/>
              </w:rPr>
              <w:t>practices/</w:t>
            </w:r>
            <w:r w:rsidR="009744F9" w:rsidRPr="009744F9">
              <w:rPr>
                <w:rFonts w:ascii="Times New Roman" w:eastAsia="Times New Roman" w:hAnsi="Times New Roman" w:cs="Times New Roman"/>
                <w:b/>
                <w:sz w:val="20"/>
                <w:szCs w:val="20"/>
              </w:rPr>
              <w:t>behaviors contributing to water pollution</w:t>
            </w:r>
            <w:r w:rsidR="0045032F">
              <w:rPr>
                <w:rFonts w:ascii="Times New Roman" w:eastAsia="Times New Roman" w:hAnsi="Times New Roman" w:cs="Times New Roman"/>
                <w:b/>
                <w:sz w:val="20"/>
                <w:szCs w:val="20"/>
              </w:rPr>
              <w:t xml:space="preserve">. </w:t>
            </w:r>
            <w:r w:rsidR="0045032F" w:rsidRPr="0045032F">
              <w:rPr>
                <w:rFonts w:ascii="Times New Roman" w:eastAsia="Times New Roman" w:hAnsi="Times New Roman" w:cs="Times New Roman"/>
                <w:sz w:val="20"/>
                <w:szCs w:val="20"/>
              </w:rPr>
              <w:t>Follow</w:t>
            </w:r>
            <w:r w:rsidR="0045032F">
              <w:rPr>
                <w:rFonts w:ascii="Times New Roman" w:eastAsia="Times New Roman" w:hAnsi="Times New Roman" w:cs="Times New Roman"/>
                <w:b/>
                <w:sz w:val="20"/>
                <w:szCs w:val="20"/>
              </w:rPr>
              <w:t xml:space="preserve"> </w:t>
            </w:r>
            <w:r w:rsidR="00DD47B6" w:rsidRPr="008F565D">
              <w:rPr>
                <w:rFonts w:ascii="Times New Roman" w:eastAsia="Times New Roman" w:hAnsi="Times New Roman" w:cs="Times New Roman"/>
                <w:b/>
                <w:color w:val="00B050"/>
                <w:sz w:val="20"/>
                <w:szCs w:val="20"/>
              </w:rPr>
              <w:t>rubric guidelines.</w:t>
            </w:r>
            <w:r w:rsidR="00DD47B6" w:rsidRPr="00DD47B6">
              <w:rPr>
                <w:rFonts w:ascii="Times New Roman" w:eastAsia="Times New Roman" w:hAnsi="Times New Roman" w:cs="Times New Roman"/>
                <w:sz w:val="20"/>
                <w:szCs w:val="20"/>
              </w:rPr>
              <w:t xml:space="preserve"> </w:t>
            </w:r>
            <w:r w:rsidR="00CF757A" w:rsidRPr="00DD47B6">
              <w:rPr>
                <w:rFonts w:ascii="Times New Roman" w:eastAsia="Times New Roman" w:hAnsi="Times New Roman" w:cs="Times New Roman"/>
                <w:sz w:val="20"/>
                <w:szCs w:val="20"/>
              </w:rPr>
              <w:t xml:space="preserve"> </w:t>
            </w:r>
          </w:p>
          <w:p w:rsidR="00CF757A" w:rsidRPr="00DD47B6" w:rsidRDefault="00C945C5" w:rsidP="006E369F">
            <w:pPr>
              <w:pStyle w:val="normal0"/>
              <w:numPr>
                <w:ilvl w:val="0"/>
                <w:numId w:val="11"/>
              </w:numPr>
              <w:ind w:left="270"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Select</w:t>
            </w:r>
            <w:r w:rsidR="00CF757A" w:rsidRPr="00DD47B6">
              <w:rPr>
                <w:rFonts w:ascii="Times New Roman" w:eastAsia="Times New Roman" w:hAnsi="Times New Roman" w:cs="Times New Roman"/>
                <w:sz w:val="20"/>
                <w:szCs w:val="20"/>
              </w:rPr>
              <w:t xml:space="preserve"> information </w:t>
            </w:r>
            <w:r>
              <w:rPr>
                <w:rFonts w:ascii="Times New Roman" w:eastAsia="Times New Roman" w:hAnsi="Times New Roman" w:cs="Times New Roman"/>
                <w:sz w:val="20"/>
                <w:szCs w:val="20"/>
              </w:rPr>
              <w:t xml:space="preserve">to be included in the </w:t>
            </w:r>
            <w:r w:rsidR="00D120D7">
              <w:rPr>
                <w:rFonts w:ascii="Times New Roman" w:eastAsia="Times New Roman" w:hAnsi="Times New Roman" w:cs="Times New Roman"/>
                <w:sz w:val="20"/>
                <w:szCs w:val="20"/>
              </w:rPr>
              <w:t xml:space="preserve">video </w:t>
            </w:r>
            <w:r>
              <w:rPr>
                <w:rFonts w:ascii="Times New Roman" w:eastAsia="Times New Roman" w:hAnsi="Times New Roman" w:cs="Times New Roman"/>
                <w:sz w:val="20"/>
                <w:szCs w:val="20"/>
              </w:rPr>
              <w:t>clip</w:t>
            </w:r>
            <w:r w:rsidR="00D120D7">
              <w:rPr>
                <w:rFonts w:ascii="Times New Roman" w:eastAsia="Times New Roman" w:hAnsi="Times New Roman" w:cs="Times New Roman"/>
                <w:sz w:val="20"/>
                <w:szCs w:val="20"/>
              </w:rPr>
              <w:t>/PSA</w:t>
            </w:r>
            <w:r>
              <w:rPr>
                <w:rFonts w:ascii="Times New Roman" w:eastAsia="Times New Roman" w:hAnsi="Times New Roman" w:cs="Times New Roman"/>
                <w:sz w:val="20"/>
                <w:szCs w:val="20"/>
              </w:rPr>
              <w:t xml:space="preserve"> and culturally appropriate </w:t>
            </w:r>
            <w:r w:rsidR="00CF757A" w:rsidRPr="00DD47B6">
              <w:rPr>
                <w:rFonts w:ascii="Times New Roman" w:eastAsia="Times New Roman" w:hAnsi="Times New Roman" w:cs="Times New Roman"/>
                <w:sz w:val="20"/>
                <w:szCs w:val="20"/>
              </w:rPr>
              <w:t>graphics</w:t>
            </w:r>
            <w:r>
              <w:rPr>
                <w:rFonts w:ascii="Times New Roman" w:eastAsia="Times New Roman" w:hAnsi="Times New Roman" w:cs="Times New Roman"/>
                <w:sz w:val="20"/>
                <w:szCs w:val="20"/>
              </w:rPr>
              <w:t>.</w:t>
            </w:r>
          </w:p>
          <w:p w:rsidR="00CF757A" w:rsidRPr="00DD47B6" w:rsidRDefault="00C945C5" w:rsidP="006E369F">
            <w:pPr>
              <w:pStyle w:val="normal0"/>
              <w:numPr>
                <w:ilvl w:val="0"/>
                <w:numId w:val="11"/>
              </w:numPr>
              <w:ind w:left="270"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CF757A" w:rsidRPr="00DD47B6">
              <w:rPr>
                <w:rFonts w:ascii="Times New Roman" w:eastAsia="Times New Roman" w:hAnsi="Times New Roman" w:cs="Times New Roman"/>
                <w:sz w:val="20"/>
                <w:szCs w:val="20"/>
              </w:rPr>
              <w:t>reate a</w:t>
            </w:r>
            <w:r w:rsidR="00F33DF8">
              <w:rPr>
                <w:rFonts w:ascii="Times New Roman" w:eastAsia="Times New Roman" w:hAnsi="Times New Roman" w:cs="Times New Roman"/>
                <w:sz w:val="20"/>
                <w:szCs w:val="20"/>
              </w:rPr>
              <w:t xml:space="preserve"> written</w:t>
            </w:r>
            <w:r w:rsidR="00CF757A" w:rsidRPr="00DD47B6">
              <w:rPr>
                <w:rFonts w:ascii="Times New Roman" w:eastAsia="Times New Roman" w:hAnsi="Times New Roman" w:cs="Times New Roman"/>
                <w:sz w:val="20"/>
                <w:szCs w:val="20"/>
              </w:rPr>
              <w:t xml:space="preserve"> draft of the </w:t>
            </w:r>
            <w:proofErr w:type="gramStart"/>
            <w:r>
              <w:rPr>
                <w:rFonts w:ascii="Times New Roman" w:eastAsia="Times New Roman" w:hAnsi="Times New Roman" w:cs="Times New Roman"/>
                <w:sz w:val="20"/>
                <w:szCs w:val="20"/>
              </w:rPr>
              <w:t xml:space="preserve">accompanying </w:t>
            </w:r>
            <w:r w:rsidR="00F33DF8">
              <w:rPr>
                <w:rFonts w:ascii="Times New Roman" w:eastAsia="Times New Roman" w:hAnsi="Times New Roman" w:cs="Times New Roman"/>
                <w:sz w:val="20"/>
                <w:szCs w:val="20"/>
              </w:rPr>
              <w:t xml:space="preserve"> </w:t>
            </w:r>
            <w:r w:rsidR="00CF757A" w:rsidRPr="00DD47B6">
              <w:rPr>
                <w:rFonts w:ascii="Times New Roman" w:eastAsia="Times New Roman" w:hAnsi="Times New Roman" w:cs="Times New Roman"/>
                <w:sz w:val="20"/>
                <w:szCs w:val="20"/>
              </w:rPr>
              <w:t>narrative</w:t>
            </w:r>
            <w:proofErr w:type="gramEnd"/>
            <w:r>
              <w:rPr>
                <w:rFonts w:ascii="Times New Roman" w:eastAsia="Times New Roman" w:hAnsi="Times New Roman" w:cs="Times New Roman"/>
                <w:sz w:val="20"/>
                <w:szCs w:val="20"/>
              </w:rPr>
              <w:t>.</w:t>
            </w:r>
          </w:p>
          <w:p w:rsidR="00CF757A" w:rsidRDefault="00C945C5" w:rsidP="006E369F">
            <w:pPr>
              <w:pStyle w:val="normal0"/>
              <w:numPr>
                <w:ilvl w:val="0"/>
                <w:numId w:val="11"/>
              </w:numPr>
              <w:ind w:left="270"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 a draft of the </w:t>
            </w:r>
            <w:r w:rsidR="00D120D7">
              <w:rPr>
                <w:rFonts w:ascii="Times New Roman" w:eastAsia="Times New Roman" w:hAnsi="Times New Roman" w:cs="Times New Roman"/>
                <w:sz w:val="20"/>
                <w:szCs w:val="20"/>
              </w:rPr>
              <w:t xml:space="preserve">video </w:t>
            </w:r>
            <w:r>
              <w:rPr>
                <w:rFonts w:ascii="Times New Roman" w:eastAsia="Times New Roman" w:hAnsi="Times New Roman" w:cs="Times New Roman"/>
                <w:sz w:val="20"/>
                <w:szCs w:val="20"/>
              </w:rPr>
              <w:t>clip</w:t>
            </w:r>
            <w:r w:rsidR="00D120D7">
              <w:rPr>
                <w:rFonts w:ascii="Times New Roman" w:eastAsia="Times New Roman" w:hAnsi="Times New Roman" w:cs="Times New Roman"/>
                <w:sz w:val="20"/>
                <w:szCs w:val="20"/>
              </w:rPr>
              <w:t>/PSA</w:t>
            </w:r>
            <w:r>
              <w:rPr>
                <w:rFonts w:ascii="Times New Roman" w:eastAsia="Times New Roman" w:hAnsi="Times New Roman" w:cs="Times New Roman"/>
                <w:sz w:val="20"/>
                <w:szCs w:val="20"/>
              </w:rPr>
              <w:t xml:space="preserve"> with the</w:t>
            </w:r>
            <w:r w:rsidR="00F33DF8">
              <w:rPr>
                <w:rFonts w:ascii="Times New Roman" w:eastAsia="Times New Roman" w:hAnsi="Times New Roman" w:cs="Times New Roman"/>
                <w:sz w:val="20"/>
                <w:szCs w:val="20"/>
              </w:rPr>
              <w:t xml:space="preserve"> spoken voice over </w:t>
            </w:r>
            <w:r>
              <w:rPr>
                <w:rFonts w:ascii="Times New Roman" w:eastAsia="Times New Roman" w:hAnsi="Times New Roman" w:cs="Times New Roman"/>
                <w:sz w:val="20"/>
                <w:szCs w:val="20"/>
              </w:rPr>
              <w:t>narrative</w:t>
            </w:r>
            <w:r w:rsidR="00F33DF8">
              <w:rPr>
                <w:rFonts w:ascii="Times New Roman" w:eastAsia="Times New Roman" w:hAnsi="Times New Roman" w:cs="Times New Roman"/>
                <w:sz w:val="20"/>
                <w:szCs w:val="20"/>
              </w:rPr>
              <w:t xml:space="preserve"> </w:t>
            </w:r>
            <w:r w:rsidR="00CF757A" w:rsidRPr="00DD47B6">
              <w:rPr>
                <w:rFonts w:ascii="Times New Roman" w:eastAsia="Times New Roman" w:hAnsi="Times New Roman" w:cs="Times New Roman"/>
                <w:sz w:val="20"/>
                <w:szCs w:val="20"/>
              </w:rPr>
              <w:t>to peers for review and comment</w:t>
            </w:r>
            <w:r>
              <w:rPr>
                <w:rFonts w:ascii="Times New Roman" w:eastAsia="Times New Roman" w:hAnsi="Times New Roman" w:cs="Times New Roman"/>
                <w:sz w:val="20"/>
                <w:szCs w:val="20"/>
              </w:rPr>
              <w:t xml:space="preserve"> based on rubric guidelines.</w:t>
            </w:r>
          </w:p>
          <w:p w:rsidR="00F33DF8" w:rsidRPr="00DD47B6" w:rsidRDefault="00F33DF8" w:rsidP="006E369F">
            <w:pPr>
              <w:pStyle w:val="normal0"/>
              <w:numPr>
                <w:ilvl w:val="0"/>
                <w:numId w:val="11"/>
              </w:numPr>
              <w:ind w:left="270"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Make modifications as needed and upload the final version of the clips on </w:t>
            </w:r>
            <w:proofErr w:type="spellStart"/>
            <w:r>
              <w:rPr>
                <w:rFonts w:ascii="Times New Roman" w:eastAsia="Times New Roman" w:hAnsi="Times New Roman" w:cs="Times New Roman"/>
                <w:sz w:val="20"/>
                <w:szCs w:val="20"/>
              </w:rPr>
              <w:t>Linguafolio</w:t>
            </w:r>
            <w:proofErr w:type="spellEnd"/>
            <w:r>
              <w:rPr>
                <w:rFonts w:ascii="Times New Roman" w:eastAsia="Times New Roman" w:hAnsi="Times New Roman" w:cs="Times New Roman"/>
                <w:sz w:val="20"/>
                <w:szCs w:val="20"/>
              </w:rPr>
              <w:t>.</w:t>
            </w:r>
          </w:p>
          <w:p w:rsidR="00CF757A" w:rsidRDefault="00CF757A" w:rsidP="007226E8">
            <w:pPr>
              <w:rPr>
                <w:rFonts w:ascii="Times New Roman" w:hAnsi="Times New Roman" w:cs="Times New Roman"/>
                <w:iCs/>
                <w:sz w:val="20"/>
                <w:szCs w:val="20"/>
              </w:rPr>
            </w:pPr>
          </w:p>
          <w:p w:rsidR="00E512A4" w:rsidRDefault="00E512A4" w:rsidP="005346F3">
            <w:pPr>
              <w:pStyle w:val="normal0"/>
              <w:contextualSpacing/>
              <w:jc w:val="both"/>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sidR="00C945C5">
              <w:rPr>
                <w:rFonts w:ascii="Times New Roman" w:hAnsi="Times New Roman" w:cs="Times New Roman"/>
                <w:i/>
                <w:noProof/>
                <w:sz w:val="20"/>
                <w:szCs w:val="20"/>
              </w:rPr>
              <w:t xml:space="preserve"> </w:t>
            </w:r>
            <w:r w:rsidR="00DD47B6" w:rsidRPr="00DD47B6">
              <w:rPr>
                <w:rFonts w:ascii="Times New Roman" w:eastAsia="Times New Roman" w:hAnsi="Times New Roman" w:cs="Times New Roman"/>
                <w:sz w:val="20"/>
                <w:szCs w:val="20"/>
              </w:rPr>
              <w:t xml:space="preserve">Based on </w:t>
            </w:r>
            <w:r w:rsidR="00C945C5">
              <w:rPr>
                <w:rFonts w:ascii="Times New Roman" w:eastAsia="Times New Roman" w:hAnsi="Times New Roman" w:cs="Times New Roman"/>
                <w:sz w:val="20"/>
                <w:szCs w:val="20"/>
              </w:rPr>
              <w:t>learner proficiency level, video clips may be targeted for children or the adult community.</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5346F3">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5346F3" w:rsidRPr="005346F3" w:rsidRDefault="005346F3" w:rsidP="006E369F">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318D1">
              <w:rPr>
                <w:rFonts w:ascii="Source Sans Pro" w:hAnsi="Source Sans Pro" w:cs="Helvetica"/>
                <w:color w:val="C00000"/>
                <w:sz w:val="19"/>
                <w:szCs w:val="19"/>
              </w:rPr>
              <w:t>I can understand the underlying message and most supporting details that are SPOKEN</w:t>
            </w:r>
            <w:r w:rsidRPr="00A94460">
              <w:rPr>
                <w:rFonts w:ascii="Source Sans Pro" w:hAnsi="Source Sans Pro" w:cs="Helvetica"/>
                <w:sz w:val="19"/>
                <w:szCs w:val="19"/>
              </w:rPr>
              <w:t xml:space="preserve"> or WRITTEN </w:t>
            </w:r>
            <w:r w:rsidRPr="00D318D1">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5346F3" w:rsidRPr="005346F3" w:rsidRDefault="005346F3" w:rsidP="006E369F">
            <w:pPr>
              <w:pStyle w:val="NormalWeb"/>
              <w:numPr>
                <w:ilvl w:val="0"/>
                <w:numId w:val="7"/>
              </w:numPr>
              <w:shd w:val="clear" w:color="auto" w:fill="F2F2F2" w:themeFill="background1" w:themeFillShade="F2"/>
              <w:spacing w:after="0" w:line="240" w:lineRule="auto"/>
              <w:rPr>
                <w:rFonts w:ascii="Times New Roman" w:hAnsi="Times New Roman"/>
                <w:b/>
                <w:sz w:val="20"/>
                <w:szCs w:val="20"/>
              </w:rPr>
            </w:pPr>
            <w:r w:rsidRPr="003E29FE">
              <w:rPr>
                <w:rFonts w:ascii="Source Sans Pro" w:hAnsi="Source Sans Pro" w:cs="Helvetica"/>
                <w:color w:val="C00000"/>
                <w:sz w:val="19"/>
                <w:szCs w:val="19"/>
              </w:rPr>
              <w:t xml:space="preserve">I can advocate, present a point of view taking into consideration cultural perspectives, and/or present </w:t>
            </w:r>
            <w:r w:rsidRPr="005346F3">
              <w:rPr>
                <w:rFonts w:ascii="Source Sans Pro" w:hAnsi="Source Sans Pro" w:cs="Helvetica"/>
                <w:sz w:val="19"/>
                <w:szCs w:val="19"/>
              </w:rPr>
              <w:t>SPOKEN or</w:t>
            </w:r>
            <w:r w:rsidRPr="003E29FE">
              <w:rPr>
                <w:rFonts w:ascii="Source Sans Pro" w:hAnsi="Source Sans Pro" w:cs="Helvetica"/>
                <w:color w:val="C00000"/>
                <w:sz w:val="19"/>
                <w:szCs w:val="19"/>
              </w:rPr>
              <w:t xml:space="preserve"> WRITTEN </w:t>
            </w:r>
            <w:r>
              <w:rPr>
                <w:rFonts w:ascii="Source Sans Pro" w:hAnsi="Source Sans Pro" w:cs="Helvetica"/>
                <w:color w:val="C00000"/>
                <w:sz w:val="19"/>
                <w:szCs w:val="19"/>
              </w:rPr>
              <w:t>information</w:t>
            </w:r>
            <w:r w:rsidRPr="005346F3">
              <w:rPr>
                <w:rFonts w:ascii="Source Sans Pro" w:hAnsi="Source Sans Pro" w:cs="Helvetica"/>
                <w:sz w:val="19"/>
                <w:szCs w:val="19"/>
              </w:rPr>
              <w:t xml:space="preserve"> arguments</w:t>
            </w:r>
            <w:r w:rsidRPr="003E29FE">
              <w:rPr>
                <w:rFonts w:ascii="Source Sans Pro" w:hAnsi="Source Sans Pro" w:cs="Helvetica"/>
                <w:color w:val="C00000"/>
                <w:sz w:val="19"/>
                <w:szCs w:val="19"/>
              </w:rPr>
              <w:t xml:space="preserve"> with supporting evidence using organized paragraphs in various time frames</w:t>
            </w: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5346F3" w:rsidRDefault="00D11143" w:rsidP="00D11143">
            <w:pPr>
              <w:spacing w:before="120"/>
              <w:ind w:left="144"/>
              <w:rPr>
                <w:rFonts w:ascii="Times New Roman" w:hAnsi="Times New Roman" w:cs="Times New Roman"/>
                <w:b/>
                <w:i/>
                <w:sz w:val="20"/>
                <w:szCs w:val="20"/>
              </w:rPr>
            </w:pPr>
            <w:r w:rsidRPr="005346F3">
              <w:rPr>
                <w:rFonts w:ascii="Times New Roman" w:hAnsi="Times New Roman" w:cs="Times New Roman"/>
                <w:b/>
                <w:i/>
                <w:sz w:val="20"/>
                <w:szCs w:val="20"/>
              </w:rPr>
              <w:t>(Check for learning on completion of activities below occ</w:t>
            </w:r>
            <w:r w:rsidR="005346F3">
              <w:rPr>
                <w:rFonts w:ascii="Times New Roman" w:hAnsi="Times New Roman" w:cs="Times New Roman"/>
                <w:b/>
                <w:i/>
                <w:sz w:val="20"/>
                <w:szCs w:val="20"/>
              </w:rPr>
              <w:t>urs at the beginning of lesson 3</w:t>
            </w:r>
            <w:r w:rsidRPr="005346F3">
              <w:rPr>
                <w:rFonts w:ascii="Times New Roman" w:hAnsi="Times New Roman" w:cs="Times New Roman"/>
                <w:b/>
                <w:i/>
                <w:sz w:val="20"/>
                <w:szCs w:val="20"/>
              </w:rPr>
              <w:t>)</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663B84" w:rsidRPr="0036032E" w:rsidRDefault="00663B84" w:rsidP="007226E8">
            <w:pPr>
              <w:rPr>
                <w:rFonts w:ascii="Times New Roman" w:hAnsi="Times New Roman" w:cs="Times New Roman"/>
                <w:i/>
                <w:iCs/>
                <w:sz w:val="20"/>
                <w:szCs w:val="20"/>
              </w:rPr>
            </w:pPr>
            <w:r w:rsidRPr="0036032E">
              <w:rPr>
                <w:rFonts w:ascii="Times New Roman" w:hAnsi="Times New Roman" w:cs="Times New Roman"/>
                <w:b/>
                <w:iCs/>
                <w:sz w:val="20"/>
                <w:szCs w:val="20"/>
              </w:rPr>
              <w:t>Enabling Activities</w:t>
            </w:r>
            <w:r w:rsidRPr="0036032E">
              <w:rPr>
                <w:rFonts w:ascii="Times New Roman" w:hAnsi="Times New Roman" w:cs="Times New Roman"/>
                <w:i/>
                <w:iCs/>
                <w:sz w:val="20"/>
                <w:szCs w:val="20"/>
              </w:rPr>
              <w:t xml:space="preserve"> </w:t>
            </w:r>
          </w:p>
          <w:p w:rsidR="00663B84" w:rsidRPr="00AE1858" w:rsidRDefault="00663B84" w:rsidP="007226E8">
            <w:pPr>
              <w:rPr>
                <w:rFonts w:ascii="Times New Roman" w:hAnsi="Times New Roman" w:cs="Times New Roman"/>
                <w:b/>
                <w:i/>
                <w:iCs/>
                <w:color w:val="C00000"/>
                <w:sz w:val="20"/>
                <w:szCs w:val="20"/>
              </w:rPr>
            </w:pPr>
            <w:r w:rsidRPr="00AE1858">
              <w:rPr>
                <w:rFonts w:ascii="Times New Roman" w:hAnsi="Times New Roman" w:cs="Times New Roman"/>
                <w:b/>
                <w:i/>
                <w:iCs/>
                <w:color w:val="C00000"/>
                <w:sz w:val="20"/>
                <w:szCs w:val="20"/>
              </w:rPr>
              <w:t>LEARNERS</w:t>
            </w:r>
            <w:r w:rsidR="0056774D" w:rsidRPr="00AE1858">
              <w:rPr>
                <w:rFonts w:ascii="Times New Roman" w:hAnsi="Times New Roman" w:cs="Times New Roman"/>
                <w:b/>
                <w:i/>
                <w:iCs/>
                <w:color w:val="C00000"/>
                <w:sz w:val="20"/>
                <w:szCs w:val="20"/>
              </w:rPr>
              <w:t>:</w:t>
            </w:r>
          </w:p>
          <w:p w:rsidR="00A82353" w:rsidRPr="00AE1858" w:rsidRDefault="00A82353" w:rsidP="006E369F">
            <w:pPr>
              <w:pStyle w:val="ListParagraph"/>
              <w:numPr>
                <w:ilvl w:val="0"/>
                <w:numId w:val="15"/>
              </w:numPr>
              <w:jc w:val="both"/>
              <w:textAlignment w:val="baseline"/>
              <w:rPr>
                <w:rFonts w:ascii="Times New Roman" w:eastAsia="Times New Roman" w:hAnsi="Times New Roman" w:cs="Times New Roman"/>
                <w:bCs/>
                <w:color w:val="000000"/>
                <w:sz w:val="20"/>
                <w:szCs w:val="20"/>
              </w:rPr>
            </w:pPr>
            <w:r w:rsidRPr="00AE1858">
              <w:rPr>
                <w:rFonts w:ascii="Times New Roman" w:eastAsia="Times New Roman" w:hAnsi="Times New Roman" w:cs="Times New Roman"/>
                <w:bCs/>
                <w:color w:val="000000"/>
                <w:sz w:val="20"/>
                <w:szCs w:val="20"/>
              </w:rPr>
              <w:t xml:space="preserve">View </w:t>
            </w:r>
            <w:r w:rsidR="00CF757A" w:rsidRPr="00AE1858">
              <w:rPr>
                <w:rFonts w:ascii="Times New Roman" w:eastAsia="Times New Roman" w:hAnsi="Times New Roman" w:cs="Times New Roman"/>
                <w:bCs/>
                <w:color w:val="000000"/>
                <w:sz w:val="20"/>
                <w:szCs w:val="20"/>
              </w:rPr>
              <w:t>teacher</w:t>
            </w:r>
            <w:r w:rsidR="00D03EE4">
              <w:rPr>
                <w:rFonts w:ascii="Times New Roman" w:eastAsia="Times New Roman" w:hAnsi="Times New Roman" w:cs="Times New Roman"/>
                <w:bCs/>
                <w:color w:val="000000"/>
                <w:sz w:val="20"/>
                <w:szCs w:val="20"/>
              </w:rPr>
              <w:t>-</w:t>
            </w:r>
            <w:r w:rsidR="00CF757A" w:rsidRPr="00AE1858">
              <w:rPr>
                <w:rFonts w:ascii="Times New Roman" w:eastAsia="Times New Roman" w:hAnsi="Times New Roman" w:cs="Times New Roman"/>
                <w:bCs/>
                <w:color w:val="000000"/>
                <w:sz w:val="20"/>
                <w:szCs w:val="20"/>
              </w:rPr>
              <w:t xml:space="preserve"> selected video clip on urbanization/ overpop</w:t>
            </w:r>
            <w:r w:rsidR="005346F3" w:rsidRPr="00AE1858">
              <w:rPr>
                <w:rFonts w:ascii="Times New Roman" w:eastAsia="Times New Roman" w:hAnsi="Times New Roman" w:cs="Times New Roman"/>
                <w:bCs/>
                <w:color w:val="000000"/>
                <w:sz w:val="20"/>
                <w:szCs w:val="20"/>
              </w:rPr>
              <w:t>ulation</w:t>
            </w:r>
            <w:r w:rsidR="00AE1858">
              <w:rPr>
                <w:rFonts w:ascii="Times New Roman" w:eastAsia="Times New Roman" w:hAnsi="Times New Roman" w:cs="Times New Roman"/>
                <w:bCs/>
                <w:color w:val="000000"/>
                <w:sz w:val="20"/>
                <w:szCs w:val="20"/>
              </w:rPr>
              <w:t>.</w:t>
            </w:r>
          </w:p>
          <w:p w:rsidR="00CF757A" w:rsidRPr="00AE1858" w:rsidRDefault="00A82353" w:rsidP="006E369F">
            <w:pPr>
              <w:pStyle w:val="ListParagraph"/>
              <w:numPr>
                <w:ilvl w:val="0"/>
                <w:numId w:val="15"/>
              </w:numPr>
              <w:jc w:val="both"/>
              <w:textAlignment w:val="baseline"/>
              <w:rPr>
                <w:rFonts w:ascii="Times New Roman" w:eastAsia="Times New Roman" w:hAnsi="Times New Roman" w:cs="Times New Roman"/>
                <w:bCs/>
                <w:color w:val="000000"/>
                <w:sz w:val="20"/>
                <w:szCs w:val="20"/>
              </w:rPr>
            </w:pPr>
            <w:r w:rsidRPr="00AE1858">
              <w:rPr>
                <w:rFonts w:ascii="Times New Roman" w:eastAsia="Times New Roman" w:hAnsi="Times New Roman" w:cs="Times New Roman"/>
                <w:bCs/>
                <w:color w:val="000000"/>
                <w:sz w:val="20"/>
                <w:szCs w:val="20"/>
              </w:rPr>
              <w:t xml:space="preserve">Take notes on main ideas or </w:t>
            </w:r>
            <w:r w:rsidR="00CF757A" w:rsidRPr="00AE1858">
              <w:rPr>
                <w:rFonts w:ascii="Times New Roman" w:eastAsia="Times New Roman" w:hAnsi="Times New Roman" w:cs="Times New Roman"/>
                <w:bCs/>
                <w:color w:val="000000"/>
                <w:sz w:val="20"/>
                <w:szCs w:val="20"/>
              </w:rPr>
              <w:t xml:space="preserve">take </w:t>
            </w:r>
            <w:proofErr w:type="spellStart"/>
            <w:r w:rsidR="00CF757A" w:rsidRPr="00AE1858">
              <w:rPr>
                <w:rFonts w:ascii="Times New Roman" w:eastAsia="Times New Roman" w:hAnsi="Times New Roman" w:cs="Times New Roman"/>
                <w:bCs/>
                <w:color w:val="000000"/>
                <w:sz w:val="20"/>
                <w:szCs w:val="20"/>
              </w:rPr>
              <w:t>aways</w:t>
            </w:r>
            <w:proofErr w:type="spellEnd"/>
            <w:r w:rsidR="005346F3" w:rsidRPr="00AE1858">
              <w:rPr>
                <w:rFonts w:ascii="Times New Roman" w:eastAsia="Times New Roman" w:hAnsi="Times New Roman" w:cs="Times New Roman"/>
                <w:bCs/>
                <w:color w:val="000000"/>
                <w:sz w:val="20"/>
                <w:szCs w:val="20"/>
              </w:rPr>
              <w:t xml:space="preserve"> from the clip and summarize</w:t>
            </w:r>
            <w:r w:rsidR="00CF757A" w:rsidRPr="00AE1858">
              <w:rPr>
                <w:rFonts w:ascii="Times New Roman" w:eastAsia="Times New Roman" w:hAnsi="Times New Roman" w:cs="Times New Roman"/>
                <w:bCs/>
                <w:color w:val="000000"/>
                <w:sz w:val="20"/>
                <w:szCs w:val="20"/>
              </w:rPr>
              <w:t xml:space="preserve"> in a blog posting</w:t>
            </w:r>
            <w:r w:rsidR="00AE1858">
              <w:rPr>
                <w:rFonts w:ascii="Times New Roman" w:eastAsia="Times New Roman" w:hAnsi="Times New Roman" w:cs="Times New Roman"/>
                <w:bCs/>
                <w:color w:val="000000"/>
                <w:sz w:val="20"/>
                <w:szCs w:val="20"/>
              </w:rPr>
              <w:t>.</w:t>
            </w:r>
          </w:p>
          <w:p w:rsidR="00CF757A" w:rsidRPr="00AE1858" w:rsidRDefault="00CF757A" w:rsidP="007226E8">
            <w:pPr>
              <w:rPr>
                <w:rFonts w:ascii="Times New Roman" w:hAnsi="Times New Roman" w:cs="Times New Roman"/>
                <w:i/>
                <w:iCs/>
                <w:color w:val="FF0000"/>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1016"/>
      </w:tblGrid>
      <w:tr w:rsidR="00D032E5" w:rsidRPr="0036032E" w:rsidTr="00D21413">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D21413">
        <w:trPr>
          <w:trHeight w:val="80"/>
        </w:trPr>
        <w:tc>
          <w:tcPr>
            <w:tcW w:w="5000" w:type="pct"/>
            <w:shd w:val="clear" w:color="auto" w:fill="FFFFFF" w:themeFill="background1"/>
          </w:tcPr>
          <w:p w:rsidR="0056774D" w:rsidRDefault="00D032E5" w:rsidP="0056774D">
            <w:pPr>
              <w:spacing w:before="120"/>
              <w:rPr>
                <w:rFonts w:ascii="Times New Roman" w:hAnsi="Times New Roman" w:cs="Times New Roman"/>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r w:rsidR="0056774D" w:rsidRPr="0036032E">
              <w:rPr>
                <w:rFonts w:ascii="Times New Roman" w:hAnsi="Times New Roman" w:cs="Times New Roman"/>
                <w:sz w:val="20"/>
                <w:szCs w:val="20"/>
              </w:rPr>
              <w:t xml:space="preserve">The primary </w:t>
            </w:r>
            <w:r w:rsidR="0056774D" w:rsidRPr="0036032E">
              <w:rPr>
                <w:rFonts w:ascii="Times New Roman" w:hAnsi="Times New Roman" w:cs="Times New Roman"/>
                <w:b/>
                <w:sz w:val="20"/>
                <w:szCs w:val="20"/>
              </w:rPr>
              <w:t xml:space="preserve">resources </w:t>
            </w:r>
            <w:r w:rsidR="0056774D" w:rsidRPr="0036032E">
              <w:rPr>
                <w:rFonts w:ascii="Times New Roman" w:hAnsi="Times New Roman" w:cs="Times New Roman"/>
                <w:sz w:val="20"/>
                <w:szCs w:val="20"/>
              </w:rPr>
              <w:t xml:space="preserve">for this program include daily use of a range of technology tools (e.g., Skype, laptops, </w:t>
            </w:r>
            <w:proofErr w:type="spellStart"/>
            <w:r w:rsidR="0056774D" w:rsidRPr="0036032E">
              <w:rPr>
                <w:rFonts w:ascii="Times New Roman" w:hAnsi="Times New Roman" w:cs="Times New Roman"/>
                <w:sz w:val="20"/>
                <w:szCs w:val="20"/>
              </w:rPr>
              <w:t>iPads</w:t>
            </w:r>
            <w:proofErr w:type="spellEnd"/>
            <w:r w:rsidR="0056774D"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0056774D" w:rsidRPr="0036032E">
              <w:rPr>
                <w:rFonts w:ascii="Times New Roman" w:hAnsi="Times New Roman" w:cs="Times New Roman"/>
                <w:sz w:val="20"/>
                <w:szCs w:val="20"/>
              </w:rPr>
              <w:t xml:space="preserve"> website. Links to all resources, as well as samples of student work will hyperlinked by the end of the program.</w:t>
            </w:r>
          </w:p>
          <w:p w:rsidR="005346F3" w:rsidRDefault="005346F3" w:rsidP="0056774D">
            <w:pPr>
              <w:jc w:val="both"/>
              <w:rPr>
                <w:rFonts w:ascii="Times New Roman" w:hAnsi="Times New Roman" w:cs="Times New Roman"/>
                <w:b/>
                <w:sz w:val="20"/>
                <w:szCs w:val="20"/>
              </w:rPr>
            </w:pPr>
          </w:p>
          <w:p w:rsidR="0056774D" w:rsidRDefault="005346F3" w:rsidP="0056774D">
            <w:pPr>
              <w:jc w:val="both"/>
              <w:rPr>
                <w:rFonts w:ascii="Times New Roman" w:hAnsi="Times New Roman" w:cs="Times New Roman"/>
                <w:sz w:val="20"/>
                <w:szCs w:val="20"/>
              </w:rPr>
            </w:pPr>
            <w:r>
              <w:rPr>
                <w:rFonts w:ascii="Times New Roman" w:hAnsi="Times New Roman" w:cs="Times New Roman"/>
                <w:b/>
                <w:sz w:val="20"/>
                <w:szCs w:val="20"/>
              </w:rPr>
              <w:t>C</w:t>
            </w:r>
            <w:r w:rsidR="0056774D" w:rsidRPr="0036032E">
              <w:rPr>
                <w:rFonts w:ascii="Times New Roman" w:hAnsi="Times New Roman" w:cs="Times New Roman"/>
                <w:b/>
                <w:sz w:val="20"/>
                <w:szCs w:val="20"/>
              </w:rPr>
              <w:t>ulturally Authentic Interpretive Materials</w:t>
            </w:r>
            <w:r w:rsidR="0056774D" w:rsidRPr="0036032E">
              <w:rPr>
                <w:rFonts w:ascii="Times New Roman" w:hAnsi="Times New Roman" w:cs="Times New Roman"/>
                <w:sz w:val="20"/>
                <w:szCs w:val="20"/>
              </w:rPr>
              <w:t xml:space="preserve"> (electronic listening, reading and viewing materials, which support the unit theme/topics)</w:t>
            </w:r>
          </w:p>
          <w:tbl>
            <w:tblPr>
              <w:tblW w:w="0" w:type="auto"/>
              <w:tblLayout w:type="fixed"/>
              <w:tblCellMar>
                <w:top w:w="15" w:type="dxa"/>
                <w:left w:w="15" w:type="dxa"/>
                <w:bottom w:w="15" w:type="dxa"/>
                <w:right w:w="15" w:type="dxa"/>
              </w:tblCellMar>
              <w:tblLook w:val="04A0"/>
            </w:tblPr>
            <w:tblGrid>
              <w:gridCol w:w="5120"/>
              <w:gridCol w:w="5660"/>
            </w:tblGrid>
            <w:tr w:rsidR="00D21413" w:rsidTr="00D21413">
              <w:tc>
                <w:tcPr>
                  <w:tcW w:w="51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rsidR="00A71744" w:rsidRPr="00A71744" w:rsidRDefault="00A71744">
                  <w:pPr>
                    <w:pStyle w:val="NormalWeb"/>
                    <w:spacing w:after="0" w:line="0" w:lineRule="atLeast"/>
                    <w:ind w:left="180"/>
                    <w:jc w:val="center"/>
                    <w:rPr>
                      <w:rFonts w:ascii="Times New Roman" w:hAnsi="Times New Roman"/>
                      <w:sz w:val="20"/>
                      <w:szCs w:val="20"/>
                    </w:rPr>
                  </w:pPr>
                  <w:r w:rsidRPr="00A71744">
                    <w:rPr>
                      <w:rFonts w:ascii="Times New Roman" w:hAnsi="Times New Roman"/>
                      <w:b/>
                      <w:bCs/>
                      <w:color w:val="000000"/>
                      <w:sz w:val="20"/>
                      <w:szCs w:val="20"/>
                      <w:shd w:val="clear" w:color="auto" w:fill="F2F2F2"/>
                    </w:rPr>
                    <w:t>Hindi Links</w:t>
                  </w:r>
                </w:p>
              </w:tc>
              <w:tc>
                <w:tcPr>
                  <w:tcW w:w="56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rsidR="00A71744" w:rsidRPr="00A71744" w:rsidRDefault="00A71744">
                  <w:pPr>
                    <w:pStyle w:val="NormalWeb"/>
                    <w:spacing w:after="0" w:line="0" w:lineRule="atLeast"/>
                    <w:ind w:left="180"/>
                    <w:jc w:val="center"/>
                    <w:rPr>
                      <w:rFonts w:ascii="Times New Roman" w:hAnsi="Times New Roman"/>
                      <w:sz w:val="20"/>
                      <w:szCs w:val="20"/>
                    </w:rPr>
                  </w:pPr>
                  <w:r w:rsidRPr="00A71744">
                    <w:rPr>
                      <w:rFonts w:ascii="Times New Roman" w:hAnsi="Times New Roman"/>
                      <w:b/>
                      <w:bCs/>
                      <w:color w:val="000000"/>
                      <w:sz w:val="20"/>
                      <w:szCs w:val="20"/>
                      <w:shd w:val="clear" w:color="auto" w:fill="F2F2F2"/>
                    </w:rPr>
                    <w:t>Urdu Links</w:t>
                  </w:r>
                </w:p>
              </w:tc>
            </w:tr>
            <w:tr w:rsidR="00D21413" w:rsidTr="00D21413">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744" w:rsidRPr="000A2BD3" w:rsidRDefault="000A2BD3" w:rsidP="000A2BD3">
                  <w:pPr>
                    <w:pStyle w:val="NormalWeb"/>
                    <w:spacing w:after="0" w:line="240" w:lineRule="auto"/>
                    <w:jc w:val="both"/>
                    <w:rPr>
                      <w:rFonts w:ascii="Times New Roman" w:hAnsi="Times New Roman"/>
                      <w:sz w:val="20"/>
                      <w:szCs w:val="20"/>
                    </w:rPr>
                  </w:pPr>
                  <w:r w:rsidRPr="000A2BD3">
                    <w:rPr>
                      <w:rFonts w:ascii="Times New Roman" w:hAnsi="Times New Roman"/>
                      <w:b/>
                      <w:bCs/>
                      <w:color w:val="000000"/>
                      <w:sz w:val="20"/>
                      <w:szCs w:val="20"/>
                    </w:rPr>
                    <w:t xml:space="preserve">For Jigsaw Activities </w:t>
                  </w:r>
                </w:p>
                <w:p w:rsidR="00A71744" w:rsidRPr="000C0A4C" w:rsidRDefault="00A71744" w:rsidP="006E369F">
                  <w:pPr>
                    <w:pStyle w:val="NormalWeb"/>
                    <w:numPr>
                      <w:ilvl w:val="0"/>
                      <w:numId w:val="6"/>
                    </w:numPr>
                    <w:shd w:val="clear" w:color="auto" w:fill="FFFFFF" w:themeFill="background1"/>
                    <w:tabs>
                      <w:tab w:val="left" w:pos="340"/>
                    </w:tabs>
                    <w:spacing w:after="0" w:line="240" w:lineRule="auto"/>
                    <w:jc w:val="both"/>
                    <w:rPr>
                      <w:rFonts w:ascii="Times New Roman" w:hAnsi="Times New Roman"/>
                      <w:sz w:val="20"/>
                      <w:szCs w:val="20"/>
                    </w:rPr>
                  </w:pPr>
                  <w:r w:rsidRPr="000C0A4C">
                    <w:rPr>
                      <w:rFonts w:ascii="Times New Roman" w:hAnsi="Times New Roman"/>
                      <w:b/>
                      <w:bCs/>
                      <w:color w:val="000000"/>
                      <w:sz w:val="20"/>
                      <w:szCs w:val="20"/>
                    </w:rPr>
                    <w:t>Y</w:t>
                  </w:r>
                  <w:r w:rsidR="00D21413" w:rsidRPr="000C0A4C">
                    <w:rPr>
                      <w:rFonts w:ascii="Times New Roman" w:hAnsi="Times New Roman"/>
                      <w:b/>
                      <w:bCs/>
                      <w:color w:val="000000"/>
                      <w:sz w:val="20"/>
                      <w:szCs w:val="20"/>
                    </w:rPr>
                    <w:t>ou</w:t>
                  </w:r>
                  <w:r w:rsidRPr="000C0A4C">
                    <w:rPr>
                      <w:rFonts w:ascii="Times New Roman" w:hAnsi="Times New Roman"/>
                      <w:b/>
                      <w:bCs/>
                      <w:color w:val="000000"/>
                      <w:sz w:val="20"/>
                      <w:szCs w:val="20"/>
                    </w:rPr>
                    <w:t>T</w:t>
                  </w:r>
                  <w:r w:rsidR="00D21413" w:rsidRPr="000C0A4C">
                    <w:rPr>
                      <w:rFonts w:ascii="Times New Roman" w:hAnsi="Times New Roman"/>
                      <w:b/>
                      <w:bCs/>
                      <w:color w:val="000000"/>
                      <w:sz w:val="20"/>
                      <w:szCs w:val="20"/>
                    </w:rPr>
                    <w:t>ube</w:t>
                  </w:r>
                  <w:r w:rsidRPr="000C0A4C">
                    <w:rPr>
                      <w:rFonts w:ascii="Times New Roman" w:hAnsi="Times New Roman"/>
                      <w:b/>
                      <w:bCs/>
                      <w:color w:val="000000"/>
                      <w:sz w:val="20"/>
                      <w:szCs w:val="20"/>
                    </w:rPr>
                    <w:t xml:space="preserve"> video on water pollution 3.08 min</w:t>
                  </w:r>
                </w:p>
                <w:p w:rsidR="00A71744" w:rsidRPr="000C0A4C" w:rsidRDefault="00C11CE2" w:rsidP="00D21413">
                  <w:pPr>
                    <w:pStyle w:val="NormalWeb"/>
                    <w:shd w:val="clear" w:color="auto" w:fill="FFFFFF" w:themeFill="background1"/>
                    <w:tabs>
                      <w:tab w:val="left" w:pos="340"/>
                    </w:tabs>
                    <w:spacing w:after="0" w:line="240" w:lineRule="auto"/>
                    <w:ind w:left="180"/>
                    <w:jc w:val="both"/>
                    <w:rPr>
                      <w:rFonts w:ascii="Times New Roman" w:hAnsi="Times New Roman"/>
                      <w:sz w:val="20"/>
                      <w:szCs w:val="20"/>
                    </w:rPr>
                  </w:pPr>
                  <w:r w:rsidRPr="000C0A4C">
                    <w:rPr>
                      <w:rFonts w:ascii="Times New Roman" w:hAnsi="Times New Roman"/>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 xml:space="preserve"> </w:t>
                  </w:r>
                  <w:hyperlink r:id="rId11" w:history="1">
                    <w:r w:rsidR="00A71744" w:rsidRPr="000C0A4C">
                      <w:rPr>
                        <w:rStyle w:val="Hyperlink"/>
                        <w:rFonts w:ascii="Times New Roman" w:hAnsi="Times New Roman"/>
                        <w:b/>
                        <w:bCs/>
                        <w:color w:val="1155CC"/>
                        <w:sz w:val="20"/>
                        <w:szCs w:val="20"/>
                        <w:shd w:val="clear" w:color="auto" w:fill="F0FBFA"/>
                      </w:rPr>
                      <w:t>https://www.youtube.com/watch?v=hylfjL-vggU</w:t>
                    </w:r>
                  </w:hyperlink>
                </w:p>
                <w:p w:rsidR="00D21413" w:rsidRPr="000C0A4C" w:rsidRDefault="00C11CE2" w:rsidP="00D21413">
                  <w:pPr>
                    <w:pStyle w:val="NormalWeb"/>
                    <w:shd w:val="clear" w:color="auto" w:fill="FFFFFF" w:themeFill="background1"/>
                    <w:tabs>
                      <w:tab w:val="left" w:pos="340"/>
                    </w:tabs>
                    <w:spacing w:after="0" w:line="240" w:lineRule="auto"/>
                    <w:ind w:left="180"/>
                    <w:jc w:val="both"/>
                    <w:rPr>
                      <w:rFonts w:ascii="Nirmala UI" w:hAnsi="Nirmala UI"/>
                      <w:b/>
                      <w:bCs/>
                      <w:color w:val="000000"/>
                      <w:sz w:val="20"/>
                      <w:szCs w:val="20"/>
                      <w:shd w:val="clear" w:color="auto" w:fill="F0FBFA"/>
                    </w:rPr>
                  </w:pPr>
                  <w:r w:rsidRPr="000C0A4C">
                    <w:rPr>
                      <w:rFonts w:ascii="Times New Roman" w:hAnsi="Times New Roman"/>
                      <w:b/>
                      <w:bCs/>
                      <w:color w:val="000000"/>
                      <w:sz w:val="20"/>
                      <w:szCs w:val="20"/>
                      <w:shd w:val="clear" w:color="auto" w:fill="F0FBFA"/>
                    </w:rPr>
                    <w:t xml:space="preserve">   </w:t>
                  </w:r>
                  <w:r w:rsidR="000A2BD3" w:rsidRPr="000C0A4C">
                    <w:rPr>
                      <w:rFonts w:ascii="Times New Roman" w:hAnsi="Times New Roman"/>
                      <w:b/>
                      <w:bCs/>
                      <w:color w:val="000000"/>
                      <w:sz w:val="20"/>
                      <w:szCs w:val="20"/>
                      <w:shd w:val="clear" w:color="auto" w:fill="F0FBFA"/>
                    </w:rPr>
                    <w:t>(</w:t>
                  </w:r>
                  <w:r w:rsidR="00A71744" w:rsidRPr="000C0A4C">
                    <w:rPr>
                      <w:rFonts w:ascii="Times New Roman" w:hAnsi="Times New Roman"/>
                      <w:b/>
                      <w:bCs/>
                      <w:color w:val="000000"/>
                      <w:sz w:val="20"/>
                      <w:szCs w:val="20"/>
                      <w:shd w:val="clear" w:color="auto" w:fill="F0FBFA"/>
                    </w:rPr>
                    <w:t xml:space="preserve">Excellent for showing cultural reasons) </w:t>
                  </w:r>
                  <w:proofErr w:type="spellStart"/>
                  <w:r w:rsidR="00A71744" w:rsidRPr="000C0A4C">
                    <w:rPr>
                      <w:rFonts w:ascii="Nirmala UI" w:hAnsi="Nirmala UI"/>
                      <w:b/>
                      <w:bCs/>
                      <w:color w:val="000000"/>
                      <w:sz w:val="20"/>
                      <w:szCs w:val="20"/>
                      <w:shd w:val="clear" w:color="auto" w:fill="F0FBFA"/>
                    </w:rPr>
                    <w:t>चार</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गुणा</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बढ़ा</w:t>
                  </w:r>
                  <w:proofErr w:type="spellEnd"/>
                </w:p>
                <w:p w:rsidR="00D21413" w:rsidRPr="000C0A4C" w:rsidRDefault="00D21413" w:rsidP="00D21413">
                  <w:pPr>
                    <w:pStyle w:val="NormalWeb"/>
                    <w:shd w:val="clear" w:color="auto" w:fill="FFFFFF" w:themeFill="background1"/>
                    <w:tabs>
                      <w:tab w:val="left" w:pos="340"/>
                    </w:tabs>
                    <w:spacing w:after="0" w:line="240" w:lineRule="auto"/>
                    <w:ind w:left="180"/>
                    <w:jc w:val="both"/>
                    <w:rPr>
                      <w:rFonts w:ascii="Times New Roman" w:hAnsi="Times New Roman"/>
                      <w:b/>
                      <w:bCs/>
                      <w:color w:val="000000"/>
                      <w:sz w:val="20"/>
                      <w:szCs w:val="20"/>
                      <w:shd w:val="clear" w:color="auto" w:fill="F0FBFA"/>
                    </w:rPr>
                  </w:pPr>
                  <w:r w:rsidRPr="000C0A4C">
                    <w:rPr>
                      <w:rFonts w:ascii="Times New Roman" w:hAnsi="Times New Roman"/>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गंगाका</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प्रदूषण</w:t>
                  </w:r>
                  <w:proofErr w:type="spellEnd"/>
                  <w:r w:rsidR="00A71744" w:rsidRPr="000C0A4C">
                    <w:rPr>
                      <w:rFonts w:ascii="Times New Roman" w:hAnsi="Times New Roman"/>
                      <w:b/>
                      <w:bCs/>
                      <w:color w:val="000000"/>
                      <w:sz w:val="20"/>
                      <w:szCs w:val="20"/>
                      <w:shd w:val="clear" w:color="auto" w:fill="F0FBFA"/>
                    </w:rPr>
                    <w:t xml:space="preserve"> (Biological Oxygen Demand has</w:t>
                  </w:r>
                </w:p>
                <w:p w:rsidR="00D21413" w:rsidRPr="000C0A4C" w:rsidRDefault="00D21413" w:rsidP="00D21413">
                  <w:pPr>
                    <w:pStyle w:val="NormalWeb"/>
                    <w:shd w:val="clear" w:color="auto" w:fill="FFFFFF" w:themeFill="background1"/>
                    <w:tabs>
                      <w:tab w:val="left" w:pos="340"/>
                    </w:tabs>
                    <w:spacing w:after="0" w:line="240" w:lineRule="auto"/>
                    <w:ind w:left="180"/>
                    <w:jc w:val="both"/>
                    <w:rPr>
                      <w:rFonts w:ascii="Times New Roman" w:hAnsi="Times New Roman"/>
                      <w:b/>
                      <w:bCs/>
                      <w:color w:val="000000"/>
                      <w:sz w:val="20"/>
                      <w:szCs w:val="20"/>
                      <w:shd w:val="clear" w:color="auto" w:fill="F0FBFA"/>
                    </w:rPr>
                  </w:pPr>
                  <w:r w:rsidRPr="000C0A4C">
                    <w:rPr>
                      <w:rFonts w:ascii="Nirmala UI" w:hAnsi="Nirmala UI"/>
                      <w:b/>
                      <w:bCs/>
                      <w:color w:val="000000"/>
                      <w:sz w:val="20"/>
                      <w:szCs w:val="20"/>
                      <w:shd w:val="clear" w:color="auto" w:fill="F0FBFA"/>
                    </w:rPr>
                    <w:t xml:space="preserve">  </w:t>
                  </w:r>
                  <w:r w:rsidRPr="000C0A4C">
                    <w:rPr>
                      <w:rFonts w:ascii="Times New Roman" w:hAnsi="Times New Roman"/>
                      <w:b/>
                      <w:bCs/>
                      <w:color w:val="000000"/>
                      <w:sz w:val="20"/>
                      <w:szCs w:val="20"/>
                      <w:shd w:val="clear" w:color="auto" w:fill="F0FBFA"/>
                    </w:rPr>
                    <w:t xml:space="preserve"> increased  4x)</w:t>
                  </w:r>
                  <w:r w:rsidR="00A71744" w:rsidRPr="000C0A4C">
                    <w:rPr>
                      <w:rFonts w:ascii="Times New Roman" w:hAnsi="Times New Roman"/>
                      <w:b/>
                      <w:bCs/>
                      <w:color w:val="000000"/>
                      <w:sz w:val="20"/>
                      <w:szCs w:val="20"/>
                      <w:shd w:val="clear" w:color="auto" w:fill="F0FBFA"/>
                    </w:rPr>
                    <w:t xml:space="preserve"> </w:t>
                  </w:r>
                </w:p>
                <w:p w:rsidR="00A71744" w:rsidRPr="000C0A4C" w:rsidRDefault="00A71744" w:rsidP="006E369F">
                  <w:pPr>
                    <w:pStyle w:val="NormalWeb"/>
                    <w:numPr>
                      <w:ilvl w:val="0"/>
                      <w:numId w:val="6"/>
                    </w:numPr>
                    <w:shd w:val="clear" w:color="auto" w:fill="FFFFFF" w:themeFill="background1"/>
                    <w:tabs>
                      <w:tab w:val="left" w:pos="340"/>
                    </w:tabs>
                    <w:spacing w:after="0" w:line="240" w:lineRule="auto"/>
                    <w:jc w:val="both"/>
                    <w:rPr>
                      <w:rFonts w:ascii="Times New Roman" w:hAnsi="Times New Roman"/>
                      <w:sz w:val="20"/>
                      <w:szCs w:val="20"/>
                    </w:rPr>
                  </w:pPr>
                  <w:r w:rsidRPr="000C0A4C">
                    <w:rPr>
                      <w:rFonts w:ascii="Times New Roman" w:hAnsi="Times New Roman"/>
                      <w:b/>
                      <w:bCs/>
                      <w:color w:val="000000"/>
                      <w:sz w:val="20"/>
                      <w:szCs w:val="20"/>
                      <w:shd w:val="clear" w:color="auto" w:fill="F0FBFA"/>
                    </w:rPr>
                    <w:t xml:space="preserve">YouTube video on </w:t>
                  </w:r>
                  <w:r w:rsidR="00D21413" w:rsidRPr="000C0A4C">
                    <w:rPr>
                      <w:rFonts w:ascii="Times New Roman" w:hAnsi="Times New Roman"/>
                      <w:b/>
                      <w:bCs/>
                      <w:color w:val="000000"/>
                      <w:sz w:val="20"/>
                      <w:szCs w:val="20"/>
                      <w:shd w:val="clear" w:color="auto" w:fill="F0FBFA"/>
                    </w:rPr>
                    <w:t>water pollution in Yamuna River</w:t>
                  </w:r>
                  <w:r w:rsidRPr="000C0A4C">
                    <w:rPr>
                      <w:rFonts w:ascii="Times New Roman" w:hAnsi="Times New Roman"/>
                      <w:b/>
                      <w:bCs/>
                      <w:color w:val="000000"/>
                      <w:sz w:val="20"/>
                      <w:szCs w:val="20"/>
                      <w:shd w:val="clear" w:color="auto" w:fill="F0FBFA"/>
                    </w:rPr>
                    <w:t> </w:t>
                  </w:r>
                  <w:hyperlink r:id="rId12" w:history="1">
                    <w:r w:rsidRPr="000C0A4C">
                      <w:rPr>
                        <w:rStyle w:val="Hyperlink"/>
                        <w:rFonts w:ascii="Times New Roman" w:hAnsi="Times New Roman"/>
                        <w:b/>
                        <w:bCs/>
                        <w:color w:val="1155CC"/>
                        <w:sz w:val="20"/>
                        <w:szCs w:val="20"/>
                        <w:shd w:val="clear" w:color="auto" w:fill="F0FBFA"/>
                      </w:rPr>
                      <w:t>https://www.youtube.com/watch?v=VZt5MxPMr_A</w:t>
                    </w:r>
                  </w:hyperlink>
                  <w:r w:rsidRPr="000C0A4C">
                    <w:rPr>
                      <w:rFonts w:ascii="Times New Roman" w:hAnsi="Times New Roman"/>
                      <w:b/>
                      <w:bCs/>
                      <w:color w:val="000000"/>
                      <w:sz w:val="20"/>
                      <w:szCs w:val="20"/>
                      <w:shd w:val="clear" w:color="auto" w:fill="F0FBFA"/>
                    </w:rPr>
                    <w:t xml:space="preserve">   5:53 min</w:t>
                  </w:r>
                  <w:r w:rsidR="000A2BD3" w:rsidRPr="000C0A4C">
                    <w:rPr>
                      <w:rFonts w:ascii="Times New Roman" w:hAnsi="Times New Roman"/>
                      <w:b/>
                      <w:bCs/>
                      <w:color w:val="000000"/>
                      <w:sz w:val="20"/>
                      <w:szCs w:val="20"/>
                      <w:shd w:val="clear" w:color="auto" w:fill="F0FBFA"/>
                    </w:rPr>
                    <w:t xml:space="preserve"> </w:t>
                  </w:r>
                  <w:r w:rsidRPr="000C0A4C">
                    <w:rPr>
                      <w:rFonts w:ascii="Times New Roman" w:hAnsi="Times New Roman"/>
                      <w:b/>
                      <w:bCs/>
                      <w:color w:val="000000"/>
                      <w:sz w:val="20"/>
                      <w:szCs w:val="20"/>
                      <w:shd w:val="clear" w:color="auto" w:fill="F0FBFA"/>
                    </w:rPr>
                    <w:t xml:space="preserve">( from 1:07 </w:t>
                  </w:r>
                  <w:proofErr w:type="spellStart"/>
                  <w:r w:rsidRPr="000C0A4C">
                    <w:rPr>
                      <w:rFonts w:ascii="Times New Roman" w:hAnsi="Times New Roman"/>
                      <w:b/>
                      <w:bCs/>
                      <w:color w:val="000000"/>
                      <w:sz w:val="20"/>
                      <w:szCs w:val="20"/>
                      <w:shd w:val="clear" w:color="auto" w:fill="F0FBFA"/>
                    </w:rPr>
                    <w:t>mins</w:t>
                  </w:r>
                  <w:proofErr w:type="spellEnd"/>
                  <w:r w:rsidRPr="000C0A4C">
                    <w:rPr>
                      <w:rFonts w:ascii="Times New Roman" w:hAnsi="Times New Roman"/>
                      <w:b/>
                      <w:bCs/>
                      <w:color w:val="000000"/>
                      <w:sz w:val="20"/>
                      <w:szCs w:val="20"/>
                      <w:shd w:val="clear" w:color="auto" w:fill="F0FBFA"/>
                    </w:rPr>
                    <w:t xml:space="preserve"> onwards)</w:t>
                  </w:r>
                </w:p>
                <w:p w:rsidR="00D21413" w:rsidRPr="000C0A4C" w:rsidRDefault="00D21413" w:rsidP="00D21413">
                  <w:pPr>
                    <w:pStyle w:val="NormalWeb"/>
                    <w:shd w:val="clear" w:color="auto" w:fill="FFFFFF" w:themeFill="background1"/>
                    <w:tabs>
                      <w:tab w:val="left" w:pos="340"/>
                    </w:tabs>
                    <w:spacing w:after="0" w:line="240" w:lineRule="auto"/>
                    <w:ind w:left="180"/>
                    <w:jc w:val="both"/>
                    <w:rPr>
                      <w:rFonts w:ascii="Times New Roman" w:hAnsi="Times New Roman"/>
                      <w:b/>
                      <w:bCs/>
                      <w:color w:val="000000"/>
                      <w:sz w:val="20"/>
                      <w:szCs w:val="20"/>
                      <w:shd w:val="clear" w:color="auto" w:fill="F0FBFA"/>
                    </w:rPr>
                  </w:pPr>
                  <w:r w:rsidRPr="000C0A4C">
                    <w:rPr>
                      <w:rFonts w:ascii="Nirmala UI" w:hAnsi="Nirmala UI"/>
                      <w:b/>
                      <w:bCs/>
                      <w:color w:val="000000"/>
                      <w:sz w:val="20"/>
                      <w:szCs w:val="20"/>
                      <w:shd w:val="clear" w:color="auto" w:fill="F0FBFA"/>
                    </w:rPr>
                    <w:lastRenderedPageBreak/>
                    <w:t xml:space="preserve">   </w:t>
                  </w:r>
                  <w:proofErr w:type="spellStart"/>
                  <w:r w:rsidR="00A71744" w:rsidRPr="000C0A4C">
                    <w:rPr>
                      <w:rFonts w:ascii="Nirmala UI" w:hAnsi="Nirmala UI"/>
                      <w:b/>
                      <w:bCs/>
                      <w:color w:val="000000"/>
                      <w:sz w:val="20"/>
                      <w:szCs w:val="20"/>
                      <w:shd w:val="clear" w:color="auto" w:fill="F0FBFA"/>
                    </w:rPr>
                    <w:t>संकट</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में</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यमुना</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नदी</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नहीं</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हूं</w:t>
                  </w:r>
                  <w:proofErr w:type="spellEnd"/>
                  <w:r w:rsidR="00A71744" w:rsidRPr="000C0A4C">
                    <w:rPr>
                      <w:rFonts w:ascii="Times New Roman" w:hAnsi="Times New Roman"/>
                      <w:b/>
                      <w:bCs/>
                      <w:color w:val="000000"/>
                      <w:sz w:val="20"/>
                      <w:szCs w:val="20"/>
                      <w:shd w:val="clear" w:color="auto" w:fill="F0FBFA"/>
                    </w:rPr>
                    <w:t xml:space="preserve"> (NDTV) plastic bags etc.</w:t>
                  </w:r>
                </w:p>
                <w:p w:rsidR="00D21413" w:rsidRPr="000C0A4C" w:rsidRDefault="00D21413" w:rsidP="00D21413">
                  <w:pPr>
                    <w:pStyle w:val="NormalWeb"/>
                    <w:shd w:val="clear" w:color="auto" w:fill="FFFFFF" w:themeFill="background1"/>
                    <w:tabs>
                      <w:tab w:val="left" w:pos="340"/>
                    </w:tabs>
                    <w:spacing w:after="0" w:line="240" w:lineRule="auto"/>
                    <w:ind w:left="180"/>
                    <w:jc w:val="both"/>
                    <w:rPr>
                      <w:rFonts w:ascii="Times New Roman" w:hAnsi="Times New Roman"/>
                      <w:b/>
                      <w:bCs/>
                      <w:color w:val="000000"/>
                      <w:sz w:val="20"/>
                      <w:szCs w:val="20"/>
                      <w:shd w:val="clear" w:color="auto" w:fill="F0FBFA"/>
                    </w:rPr>
                  </w:pPr>
                  <w:r w:rsidRPr="000C0A4C">
                    <w:rPr>
                      <w:rFonts w:ascii="Nirmala UI" w:hAnsi="Nirmala UI"/>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 xml:space="preserve"> </w:t>
                  </w:r>
                  <w:r w:rsidRPr="000C0A4C">
                    <w:rPr>
                      <w:rFonts w:ascii="Times New Roman" w:hAnsi="Times New Roman"/>
                      <w:b/>
                      <w:bCs/>
                      <w:color w:val="000000"/>
                      <w:sz w:val="20"/>
                      <w:szCs w:val="20"/>
                      <w:shd w:val="clear" w:color="auto" w:fill="F0FBFA"/>
                    </w:rPr>
                    <w:t>I</w:t>
                  </w:r>
                  <w:r w:rsidR="00A71744" w:rsidRPr="000C0A4C">
                    <w:rPr>
                      <w:rFonts w:ascii="Times New Roman" w:hAnsi="Times New Roman"/>
                      <w:b/>
                      <w:bCs/>
                      <w:color w:val="000000"/>
                      <w:sz w:val="20"/>
                      <w:szCs w:val="20"/>
                      <w:shd w:val="clear" w:color="auto" w:fill="F0FBFA"/>
                    </w:rPr>
                    <w:t>n</w:t>
                  </w:r>
                  <w:r w:rsidRPr="000C0A4C">
                    <w:rPr>
                      <w:rFonts w:ascii="Times New Roman" w:hAnsi="Times New Roman"/>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Yamuna, difference in color of mud from blue to</w:t>
                  </w:r>
                </w:p>
                <w:p w:rsidR="00A71744" w:rsidRPr="000C0A4C" w:rsidRDefault="00D21413" w:rsidP="00D21413">
                  <w:pPr>
                    <w:pStyle w:val="NormalWeb"/>
                    <w:shd w:val="clear" w:color="auto" w:fill="FFFFFF" w:themeFill="background1"/>
                    <w:tabs>
                      <w:tab w:val="left" w:pos="340"/>
                    </w:tabs>
                    <w:spacing w:after="0" w:line="240" w:lineRule="auto"/>
                    <w:ind w:left="180"/>
                    <w:jc w:val="both"/>
                    <w:rPr>
                      <w:rFonts w:ascii="Times New Roman" w:hAnsi="Times New Roman"/>
                      <w:sz w:val="20"/>
                      <w:szCs w:val="20"/>
                    </w:rPr>
                  </w:pPr>
                  <w:r w:rsidRPr="000C0A4C">
                    <w:rPr>
                      <w:rFonts w:ascii="Times New Roman" w:hAnsi="Times New Roman"/>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 xml:space="preserve"> </w:t>
                  </w:r>
                  <w:proofErr w:type="gramStart"/>
                  <w:r w:rsidR="00A71744" w:rsidRPr="000C0A4C">
                    <w:rPr>
                      <w:rFonts w:ascii="Times New Roman" w:hAnsi="Times New Roman"/>
                      <w:b/>
                      <w:bCs/>
                      <w:color w:val="000000"/>
                      <w:sz w:val="20"/>
                      <w:szCs w:val="20"/>
                      <w:shd w:val="clear" w:color="auto" w:fill="F0FBFA"/>
                    </w:rPr>
                    <w:t>black</w:t>
                  </w:r>
                  <w:proofErr w:type="gramEnd"/>
                  <w:r w:rsidR="00A71744" w:rsidRPr="000C0A4C">
                    <w:rPr>
                      <w:rFonts w:ascii="Times New Roman" w:hAnsi="Times New Roman"/>
                      <w:b/>
                      <w:bCs/>
                      <w:color w:val="000000"/>
                      <w:sz w:val="20"/>
                      <w:szCs w:val="20"/>
                      <w:shd w:val="clear" w:color="auto" w:fill="F0FBFA"/>
                    </w:rPr>
                    <w:t>,</w:t>
                  </w:r>
                  <w:r w:rsidRPr="000C0A4C">
                    <w:rPr>
                      <w:rFonts w:ascii="Times New Roman" w:hAnsi="Times New Roman"/>
                      <w:b/>
                      <w:bCs/>
                      <w:color w:val="000000"/>
                      <w:sz w:val="20"/>
                      <w:szCs w:val="20"/>
                      <w:shd w:val="clear" w:color="auto" w:fill="F0FBFA"/>
                    </w:rPr>
                    <w:t xml:space="preserve">  </w:t>
                  </w:r>
                  <w:r w:rsidR="00A71744" w:rsidRPr="000C0A4C">
                    <w:rPr>
                      <w:rFonts w:ascii="Times New Roman" w:hAnsi="Times New Roman"/>
                      <w:b/>
                      <w:bCs/>
                      <w:color w:val="000000"/>
                      <w:sz w:val="20"/>
                      <w:szCs w:val="20"/>
                      <w:shd w:val="clear" w:color="auto" w:fill="F0FBFA"/>
                    </w:rPr>
                    <w:t xml:space="preserve">foul smell. “Yamuna has got cancer!”) </w:t>
                  </w:r>
                </w:p>
                <w:p w:rsidR="00A71744" w:rsidRPr="000C0A4C" w:rsidRDefault="00A71744" w:rsidP="000C0A4C">
                  <w:pPr>
                    <w:pStyle w:val="NormalWeb"/>
                    <w:numPr>
                      <w:ilvl w:val="0"/>
                      <w:numId w:val="6"/>
                    </w:numPr>
                    <w:shd w:val="clear" w:color="auto" w:fill="FFFFFF" w:themeFill="background1"/>
                    <w:spacing w:after="0" w:line="240" w:lineRule="auto"/>
                    <w:rPr>
                      <w:rFonts w:ascii="Times New Roman" w:hAnsi="Times New Roman"/>
                      <w:sz w:val="20"/>
                      <w:szCs w:val="20"/>
                    </w:rPr>
                  </w:pPr>
                  <w:r w:rsidRPr="000C0A4C">
                    <w:rPr>
                      <w:rFonts w:ascii="Times New Roman" w:hAnsi="Times New Roman"/>
                      <w:b/>
                      <w:bCs/>
                      <w:color w:val="1E1E1E"/>
                      <w:sz w:val="20"/>
                      <w:szCs w:val="20"/>
                      <w:shd w:val="clear" w:color="auto" w:fill="FFFFFF"/>
                    </w:rPr>
                    <w:t xml:space="preserve">Article on </w:t>
                  </w:r>
                  <w:proofErr w:type="spellStart"/>
                  <w:r w:rsidRPr="000C0A4C">
                    <w:rPr>
                      <w:rFonts w:ascii="Times New Roman" w:hAnsi="Times New Roman"/>
                      <w:b/>
                      <w:bCs/>
                      <w:color w:val="1E1E1E"/>
                      <w:sz w:val="20"/>
                      <w:szCs w:val="20"/>
                      <w:shd w:val="clear" w:color="auto" w:fill="FFFFFF"/>
                    </w:rPr>
                    <w:t>Ganga</w:t>
                  </w:r>
                  <w:proofErr w:type="spellEnd"/>
                  <w:r w:rsidRPr="000C0A4C">
                    <w:rPr>
                      <w:rFonts w:ascii="Times New Roman" w:hAnsi="Times New Roman"/>
                      <w:b/>
                      <w:bCs/>
                      <w:color w:val="1E1E1E"/>
                      <w:sz w:val="20"/>
                      <w:szCs w:val="20"/>
                      <w:shd w:val="clear" w:color="auto" w:fill="FFFFFF"/>
                    </w:rPr>
                    <w:t xml:space="preserve"> pollution </w:t>
                  </w:r>
                  <w:hyperlink r:id="rId13" w:history="1">
                    <w:r w:rsidRPr="000C0A4C">
                      <w:rPr>
                        <w:rStyle w:val="Hyperlink"/>
                        <w:rFonts w:ascii="Times New Roman" w:hAnsi="Times New Roman"/>
                        <w:b/>
                        <w:bCs/>
                        <w:color w:val="1155CC"/>
                        <w:sz w:val="20"/>
                        <w:szCs w:val="20"/>
                        <w:shd w:val="clear" w:color="auto" w:fill="FFFFFF"/>
                      </w:rPr>
                      <w:t>http://www.bbc.com/hindi/news/020216_ganges_as.shtml</w:t>
                    </w:r>
                  </w:hyperlink>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गंगा</w:t>
                  </w:r>
                  <w:proofErr w:type="spellEnd"/>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को</w:t>
                  </w:r>
                  <w:proofErr w:type="spellEnd"/>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स्वच्छ</w:t>
                  </w:r>
                  <w:proofErr w:type="spellEnd"/>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करने</w:t>
                  </w:r>
                  <w:proofErr w:type="spellEnd"/>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का</w:t>
                  </w:r>
                  <w:proofErr w:type="spellEnd"/>
                  <w:r w:rsidRPr="000C0A4C">
                    <w:rPr>
                      <w:rFonts w:ascii="Times New Roman" w:hAnsi="Times New Roman"/>
                      <w:b/>
                      <w:bCs/>
                      <w:color w:val="1E1E1E"/>
                      <w:sz w:val="20"/>
                      <w:szCs w:val="20"/>
                      <w:shd w:val="clear" w:color="auto" w:fill="FFFFFF"/>
                    </w:rPr>
                    <w:t xml:space="preserve"> </w:t>
                  </w:r>
                  <w:proofErr w:type="spellStart"/>
                  <w:r w:rsidRPr="000C0A4C">
                    <w:rPr>
                      <w:rFonts w:ascii="Nirmala UI" w:hAnsi="Nirmala UI"/>
                      <w:b/>
                      <w:bCs/>
                      <w:color w:val="1E1E1E"/>
                      <w:sz w:val="20"/>
                      <w:szCs w:val="20"/>
                      <w:shd w:val="clear" w:color="auto" w:fill="FFFFFF"/>
                    </w:rPr>
                    <w:t>प्रयास</w:t>
                  </w:r>
                  <w:proofErr w:type="spellEnd"/>
                  <w:r w:rsidRPr="000C0A4C">
                    <w:rPr>
                      <w:rFonts w:ascii="Times New Roman" w:hAnsi="Times New Roman"/>
                      <w:b/>
                      <w:bCs/>
                      <w:color w:val="1E1E1E"/>
                      <w:sz w:val="20"/>
                      <w:szCs w:val="20"/>
                      <w:shd w:val="clear" w:color="auto" w:fill="FFFFFF"/>
                    </w:rPr>
                    <w:t xml:space="preserve"> </w:t>
                  </w:r>
                </w:p>
                <w:p w:rsidR="00A71744" w:rsidRPr="000C0A4C" w:rsidRDefault="0025535F" w:rsidP="006E369F">
                  <w:pPr>
                    <w:pStyle w:val="NormalWeb"/>
                    <w:numPr>
                      <w:ilvl w:val="0"/>
                      <w:numId w:val="6"/>
                    </w:numPr>
                    <w:shd w:val="clear" w:color="auto" w:fill="FFFFFF" w:themeFill="background1"/>
                    <w:spacing w:after="0" w:line="240" w:lineRule="auto"/>
                    <w:rPr>
                      <w:rFonts w:ascii="Times New Roman" w:hAnsi="Times New Roman"/>
                      <w:sz w:val="20"/>
                      <w:szCs w:val="20"/>
                    </w:rPr>
                  </w:pPr>
                  <w:hyperlink r:id="rId14" w:history="1">
                    <w:r w:rsidR="00A71744" w:rsidRPr="000C0A4C">
                      <w:rPr>
                        <w:rStyle w:val="Hyperlink"/>
                        <w:rFonts w:ascii="Times New Roman" w:hAnsi="Times New Roman"/>
                        <w:b/>
                        <w:bCs/>
                        <w:color w:val="000000"/>
                        <w:sz w:val="20"/>
                        <w:szCs w:val="20"/>
                        <w:shd w:val="clear" w:color="auto" w:fill="F0FBFA"/>
                      </w:rPr>
                      <w:t>Text in Hindi on water-borne diseases</w:t>
                    </w:r>
                  </w:hyperlink>
                </w:p>
                <w:p w:rsidR="00A71744" w:rsidRPr="000C0A4C" w:rsidRDefault="00D21413" w:rsidP="000A2BD3">
                  <w:pPr>
                    <w:pStyle w:val="NormalWeb"/>
                    <w:shd w:val="clear" w:color="auto" w:fill="FFFFFF" w:themeFill="background1"/>
                    <w:spacing w:after="0" w:line="240" w:lineRule="auto"/>
                    <w:ind w:left="180"/>
                    <w:rPr>
                      <w:rFonts w:ascii="Times New Roman" w:hAnsi="Times New Roman"/>
                      <w:sz w:val="20"/>
                      <w:szCs w:val="20"/>
                    </w:rPr>
                  </w:pPr>
                  <w:r w:rsidRPr="000C0A4C">
                    <w:rPr>
                      <w:rFonts w:ascii="Times New Roman" w:hAnsi="Times New Roman"/>
                      <w:sz w:val="20"/>
                      <w:szCs w:val="20"/>
                    </w:rPr>
                    <w:t xml:space="preserve">     </w:t>
                  </w:r>
                  <w:hyperlink r:id="rId15" w:history="1">
                    <w:proofErr w:type="spellStart"/>
                    <w:r w:rsidR="00A71744" w:rsidRPr="000C0A4C">
                      <w:rPr>
                        <w:rStyle w:val="Hyperlink"/>
                        <w:rFonts w:ascii="Nirmala UI" w:hAnsi="Nirmala UI"/>
                        <w:b/>
                        <w:bCs/>
                        <w:color w:val="000000"/>
                        <w:sz w:val="20"/>
                        <w:szCs w:val="20"/>
                        <w:shd w:val="clear" w:color="auto" w:fill="F0FBFA"/>
                      </w:rPr>
                      <w:t>जल</w:t>
                    </w:r>
                    <w:proofErr w:type="spellEnd"/>
                    <w:r w:rsidR="00A71744" w:rsidRPr="000C0A4C">
                      <w:rPr>
                        <w:rStyle w:val="Hyperlink"/>
                        <w:rFonts w:ascii="Times New Roman" w:hAnsi="Times New Roman"/>
                        <w:b/>
                        <w:bCs/>
                        <w:color w:val="000000"/>
                        <w:sz w:val="20"/>
                        <w:szCs w:val="20"/>
                        <w:shd w:val="clear" w:color="auto" w:fill="F0FBFA"/>
                      </w:rPr>
                      <w:t xml:space="preserve"> </w:t>
                    </w:r>
                    <w:proofErr w:type="spellStart"/>
                    <w:r w:rsidR="00A71744" w:rsidRPr="000C0A4C">
                      <w:rPr>
                        <w:rStyle w:val="Hyperlink"/>
                        <w:rFonts w:ascii="Nirmala UI" w:hAnsi="Nirmala UI"/>
                        <w:b/>
                        <w:bCs/>
                        <w:color w:val="000000"/>
                        <w:sz w:val="20"/>
                        <w:szCs w:val="20"/>
                        <w:shd w:val="clear" w:color="auto" w:fill="F0FBFA"/>
                      </w:rPr>
                      <w:t>जनित</w:t>
                    </w:r>
                    <w:proofErr w:type="spellEnd"/>
                    <w:r w:rsidR="00A71744" w:rsidRPr="000C0A4C">
                      <w:rPr>
                        <w:rStyle w:val="Hyperlink"/>
                        <w:rFonts w:ascii="Times New Roman" w:hAnsi="Times New Roman"/>
                        <w:b/>
                        <w:bCs/>
                        <w:color w:val="000000"/>
                        <w:sz w:val="20"/>
                        <w:szCs w:val="20"/>
                        <w:shd w:val="clear" w:color="auto" w:fill="F0FBFA"/>
                      </w:rPr>
                      <w:t xml:space="preserve"> </w:t>
                    </w:r>
                    <w:proofErr w:type="spellStart"/>
                    <w:r w:rsidR="00A71744" w:rsidRPr="000C0A4C">
                      <w:rPr>
                        <w:rStyle w:val="Hyperlink"/>
                        <w:rFonts w:ascii="Nirmala UI" w:hAnsi="Nirmala UI"/>
                        <w:b/>
                        <w:bCs/>
                        <w:color w:val="000000"/>
                        <w:sz w:val="20"/>
                        <w:szCs w:val="20"/>
                        <w:shd w:val="clear" w:color="auto" w:fill="F0FBFA"/>
                      </w:rPr>
                      <w:t>रोग</w:t>
                    </w:r>
                    <w:proofErr w:type="spellEnd"/>
                    <w:r w:rsidR="00A71744" w:rsidRPr="000C0A4C">
                      <w:rPr>
                        <w:rStyle w:val="Hyperlink"/>
                        <w:rFonts w:ascii="Times New Roman" w:hAnsi="Times New Roman"/>
                        <w:b/>
                        <w:bCs/>
                        <w:color w:val="000000"/>
                        <w:sz w:val="20"/>
                        <w:szCs w:val="20"/>
                        <w:shd w:val="clear" w:color="auto" w:fill="F0FBFA"/>
                      </w:rPr>
                      <w:t xml:space="preserve"> </w:t>
                    </w:r>
                    <w:proofErr w:type="spellStart"/>
                    <w:r w:rsidR="00A71744" w:rsidRPr="000C0A4C">
                      <w:rPr>
                        <w:rStyle w:val="Hyperlink"/>
                        <w:rFonts w:ascii="Nirmala UI" w:hAnsi="Nirmala UI"/>
                        <w:b/>
                        <w:bCs/>
                        <w:color w:val="000000"/>
                        <w:sz w:val="20"/>
                        <w:szCs w:val="20"/>
                        <w:shd w:val="clear" w:color="auto" w:fill="F0FBFA"/>
                      </w:rPr>
                      <w:t>और</w:t>
                    </w:r>
                    <w:proofErr w:type="spellEnd"/>
                    <w:r w:rsidR="00A71744" w:rsidRPr="000C0A4C">
                      <w:rPr>
                        <w:rStyle w:val="Hyperlink"/>
                        <w:rFonts w:ascii="Times New Roman" w:hAnsi="Times New Roman"/>
                        <w:b/>
                        <w:bCs/>
                        <w:color w:val="000000"/>
                        <w:sz w:val="20"/>
                        <w:szCs w:val="20"/>
                        <w:shd w:val="clear" w:color="auto" w:fill="F0FBFA"/>
                      </w:rPr>
                      <w:t xml:space="preserve"> </w:t>
                    </w:r>
                    <w:proofErr w:type="spellStart"/>
                    <w:r w:rsidR="00A71744" w:rsidRPr="000C0A4C">
                      <w:rPr>
                        <w:rStyle w:val="Hyperlink"/>
                        <w:rFonts w:ascii="Nirmala UI" w:hAnsi="Nirmala UI"/>
                        <w:b/>
                        <w:bCs/>
                        <w:color w:val="000000"/>
                        <w:sz w:val="20"/>
                        <w:szCs w:val="20"/>
                        <w:shd w:val="clear" w:color="auto" w:fill="F0FBFA"/>
                      </w:rPr>
                      <w:t>सावधानियाँ</w:t>
                    </w:r>
                    <w:proofErr w:type="spellEnd"/>
                  </w:hyperlink>
                  <w:r w:rsidR="00A71744" w:rsidRPr="000C0A4C">
                    <w:rPr>
                      <w:rFonts w:ascii="Times New Roman" w:hAnsi="Times New Roman"/>
                      <w:color w:val="000000"/>
                      <w:sz w:val="20"/>
                      <w:szCs w:val="20"/>
                      <w:shd w:val="clear" w:color="auto" w:fill="F0FBFA"/>
                    </w:rPr>
                    <w:t xml:space="preserve"> India Water Portal </w:t>
                  </w:r>
                </w:p>
                <w:p w:rsidR="00D21413" w:rsidRPr="000C0A4C" w:rsidRDefault="00A71744" w:rsidP="006E369F">
                  <w:pPr>
                    <w:pStyle w:val="NormalWeb"/>
                    <w:numPr>
                      <w:ilvl w:val="0"/>
                      <w:numId w:val="17"/>
                    </w:numPr>
                    <w:shd w:val="clear" w:color="auto" w:fill="FFFFFF" w:themeFill="background1"/>
                    <w:spacing w:after="0" w:line="240" w:lineRule="auto"/>
                    <w:rPr>
                      <w:rFonts w:ascii="Times New Roman" w:hAnsi="Times New Roman"/>
                      <w:color w:val="000000"/>
                      <w:sz w:val="20"/>
                      <w:szCs w:val="20"/>
                      <w:shd w:val="clear" w:color="auto" w:fill="F0FBFA"/>
                    </w:rPr>
                  </w:pPr>
                  <w:r w:rsidRPr="000C0A4C">
                    <w:rPr>
                      <w:rFonts w:ascii="Times New Roman" w:hAnsi="Times New Roman"/>
                      <w:color w:val="000000"/>
                      <w:sz w:val="20"/>
                      <w:szCs w:val="20"/>
                      <w:shd w:val="clear" w:color="auto" w:fill="F0FBFA"/>
                    </w:rPr>
                    <w:t xml:space="preserve">Article on water-borne diseases </w:t>
                  </w:r>
                  <w:r w:rsidR="00D21413" w:rsidRPr="000C0A4C">
                    <w:rPr>
                      <w:rFonts w:ascii="Times New Roman" w:hAnsi="Times New Roman"/>
                      <w:sz w:val="20"/>
                      <w:szCs w:val="20"/>
                    </w:rPr>
                    <w:t xml:space="preserve">     </w:t>
                  </w:r>
                  <w:hyperlink r:id="rId16" w:history="1">
                    <w:r w:rsidR="00D21413" w:rsidRPr="000C0A4C">
                      <w:rPr>
                        <w:rStyle w:val="Hyperlink"/>
                        <w:rFonts w:ascii="Times New Roman" w:hAnsi="Times New Roman"/>
                        <w:sz w:val="20"/>
                        <w:szCs w:val="20"/>
                        <w:shd w:val="clear" w:color="auto" w:fill="F0FBFA"/>
                      </w:rPr>
                      <w:t>http://www.livehindustan.com/news/article/article1-story-   62401.html</w:t>
                    </w:r>
                  </w:hyperlink>
                  <w:r w:rsidRPr="000C0A4C">
                    <w:rPr>
                      <w:rFonts w:ascii="Times New Roman" w:hAnsi="Times New Roman"/>
                      <w:color w:val="000000"/>
                      <w:sz w:val="20"/>
                      <w:szCs w:val="20"/>
                      <w:shd w:val="clear" w:color="auto" w:fill="F0FBFA"/>
                    </w:rPr>
                    <w:t xml:space="preserve"> </w:t>
                  </w:r>
                </w:p>
                <w:p w:rsidR="00D21413" w:rsidRPr="000C0A4C" w:rsidRDefault="00D21413" w:rsidP="000A2BD3">
                  <w:pPr>
                    <w:pStyle w:val="NormalWeb"/>
                    <w:shd w:val="clear" w:color="auto" w:fill="FFFFFF" w:themeFill="background1"/>
                    <w:spacing w:after="0" w:line="240" w:lineRule="auto"/>
                    <w:ind w:left="180"/>
                    <w:rPr>
                      <w:rFonts w:ascii="Times New Roman" w:hAnsi="Times New Roman"/>
                      <w:b/>
                      <w:bCs/>
                      <w:color w:val="000000"/>
                      <w:sz w:val="20"/>
                      <w:szCs w:val="20"/>
                      <w:shd w:val="clear" w:color="auto" w:fill="F0FBFA"/>
                    </w:rPr>
                  </w:pPr>
                  <w:r w:rsidRPr="000C0A4C">
                    <w:rPr>
                      <w:rFonts w:ascii="Nirmala UI" w:hAnsi="Nirmala UI"/>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बचिए</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दूषित</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पानी</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से</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होने</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वाली</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बीमारियों</w:t>
                  </w:r>
                  <w:proofErr w:type="spellEnd"/>
                  <w:r w:rsidR="00A71744" w:rsidRPr="000C0A4C">
                    <w:rPr>
                      <w:rFonts w:ascii="Times New Roman" w:hAnsi="Times New Roman"/>
                      <w:b/>
                      <w:bCs/>
                      <w:color w:val="000000"/>
                      <w:sz w:val="20"/>
                      <w:szCs w:val="20"/>
                      <w:shd w:val="clear" w:color="auto" w:fill="F0FBFA"/>
                    </w:rPr>
                    <w:t xml:space="preserve"> </w:t>
                  </w:r>
                  <w:proofErr w:type="spellStart"/>
                  <w:r w:rsidR="00A71744" w:rsidRPr="000C0A4C">
                    <w:rPr>
                      <w:rFonts w:ascii="Nirmala UI" w:hAnsi="Nirmala UI"/>
                      <w:b/>
                      <w:bCs/>
                      <w:color w:val="000000"/>
                      <w:sz w:val="20"/>
                      <w:szCs w:val="20"/>
                      <w:shd w:val="clear" w:color="auto" w:fill="F0FBFA"/>
                    </w:rPr>
                    <w:t>से</w:t>
                  </w:r>
                  <w:proofErr w:type="spellEnd"/>
                  <w:r w:rsidR="00A71744" w:rsidRPr="000C0A4C">
                    <w:rPr>
                      <w:rFonts w:ascii="Times New Roman" w:hAnsi="Times New Roman"/>
                      <w:b/>
                      <w:bCs/>
                      <w:color w:val="000000"/>
                      <w:sz w:val="20"/>
                      <w:szCs w:val="20"/>
                      <w:shd w:val="clear" w:color="auto" w:fill="F0FBFA"/>
                    </w:rPr>
                    <w:t xml:space="preserve"> </w:t>
                  </w:r>
                </w:p>
                <w:p w:rsidR="00A71744" w:rsidRPr="000C0A4C" w:rsidRDefault="00D21413" w:rsidP="000A2BD3">
                  <w:pPr>
                    <w:pStyle w:val="NormalWeb"/>
                    <w:shd w:val="clear" w:color="auto" w:fill="FFFFFF" w:themeFill="background1"/>
                    <w:spacing w:after="0" w:line="240" w:lineRule="auto"/>
                    <w:ind w:left="180"/>
                    <w:rPr>
                      <w:rFonts w:ascii="Times New Roman" w:hAnsi="Times New Roman"/>
                      <w:sz w:val="20"/>
                      <w:szCs w:val="20"/>
                    </w:rPr>
                  </w:pPr>
                  <w:r w:rsidRPr="000C0A4C">
                    <w:rPr>
                      <w:rFonts w:ascii="Times New Roman" w:hAnsi="Times New Roman"/>
                      <w:b/>
                      <w:bCs/>
                      <w:color w:val="000000"/>
                      <w:sz w:val="20"/>
                      <w:szCs w:val="20"/>
                      <w:shd w:val="clear" w:color="auto" w:fill="F0FBFA"/>
                    </w:rPr>
                    <w:t xml:space="preserve">    </w:t>
                  </w:r>
                  <w:hyperlink r:id="rId17" w:history="1">
                    <w:r w:rsidR="00A71744" w:rsidRPr="000C0A4C">
                      <w:rPr>
                        <w:rStyle w:val="Hyperlink"/>
                        <w:rFonts w:ascii="Times New Roman" w:hAnsi="Times New Roman"/>
                        <w:b/>
                        <w:bCs/>
                        <w:color w:val="000000"/>
                        <w:sz w:val="20"/>
                        <w:szCs w:val="20"/>
                        <w:shd w:val="clear" w:color="auto" w:fill="F0FBFA"/>
                      </w:rPr>
                      <w:t>Text in Hindi on water-borne diseases</w:t>
                    </w:r>
                  </w:hyperlink>
                </w:p>
                <w:p w:rsidR="00A71744" w:rsidRPr="00A71744" w:rsidRDefault="0025535F" w:rsidP="000A2BD3">
                  <w:pPr>
                    <w:pStyle w:val="NormalWeb"/>
                    <w:shd w:val="clear" w:color="auto" w:fill="FFFFFF" w:themeFill="background1"/>
                    <w:spacing w:after="0" w:line="240" w:lineRule="auto"/>
                    <w:jc w:val="both"/>
                    <w:rPr>
                      <w:rFonts w:ascii="Times New Roman" w:hAnsi="Times New Roman"/>
                      <w:sz w:val="20"/>
                      <w:szCs w:val="20"/>
                    </w:rPr>
                  </w:pPr>
                  <w:hyperlink r:id="rId18" w:history="1">
                    <w:proofErr w:type="spellStart"/>
                    <w:r w:rsidR="00A71744" w:rsidRPr="000C0A4C">
                      <w:rPr>
                        <w:rStyle w:val="Hyperlink"/>
                        <w:rFonts w:ascii="Nirmala UI" w:hAnsi="Nirmala UI"/>
                        <w:b/>
                        <w:bCs/>
                        <w:color w:val="FFFFFF"/>
                        <w:sz w:val="20"/>
                        <w:szCs w:val="20"/>
                        <w:shd w:val="clear" w:color="auto" w:fill="FFFFFF"/>
                      </w:rPr>
                      <w:t>पोर्टल</w:t>
                    </w:r>
                    <w:proofErr w:type="spellEnd"/>
                    <w:r w:rsidR="00A71744" w:rsidRPr="000C0A4C">
                      <w:rPr>
                        <w:rStyle w:val="Hyperlink"/>
                        <w:rFonts w:ascii="Times New Roman" w:hAnsi="Times New Roman"/>
                        <w:b/>
                        <w:bCs/>
                        <w:color w:val="FFFFFF"/>
                        <w:sz w:val="20"/>
                        <w:szCs w:val="20"/>
                        <w:shd w:val="clear" w:color="auto" w:fill="FFFFFF"/>
                      </w:rPr>
                      <w:t xml:space="preserve"> (</w:t>
                    </w:r>
                    <w:proofErr w:type="spellStart"/>
                    <w:r w:rsidR="00A71744" w:rsidRPr="000C0A4C">
                      <w:rPr>
                        <w:rStyle w:val="Hyperlink"/>
                        <w:rFonts w:ascii="Nirmala UI" w:hAnsi="Nirmala UI"/>
                        <w:b/>
                        <w:bCs/>
                        <w:color w:val="FFFFFF"/>
                        <w:sz w:val="20"/>
                        <w:szCs w:val="20"/>
                        <w:shd w:val="clear" w:color="auto" w:fill="FFFFFF"/>
                      </w:rPr>
                      <w:t>हिन्दी</w:t>
                    </w:r>
                    <w:proofErr w:type="spellEnd"/>
                  </w:hyperlink>
                </w:p>
                <w:p w:rsidR="00A71744" w:rsidRPr="00A71744" w:rsidRDefault="00A71744" w:rsidP="000A2BD3">
                  <w:pPr>
                    <w:pStyle w:val="NormalWeb"/>
                    <w:shd w:val="clear" w:color="auto" w:fill="FFFFFF" w:themeFill="background1"/>
                    <w:spacing w:after="0" w:line="240" w:lineRule="auto"/>
                    <w:ind w:left="180"/>
                    <w:jc w:val="both"/>
                    <w:rPr>
                      <w:rFonts w:ascii="Times New Roman" w:hAnsi="Times New Roman"/>
                      <w:sz w:val="20"/>
                      <w:szCs w:val="20"/>
                    </w:rPr>
                  </w:pPr>
                  <w:r w:rsidRPr="00A71744">
                    <w:rPr>
                      <w:rFonts w:ascii="Times New Roman" w:hAnsi="Times New Roman"/>
                      <w:sz w:val="20"/>
                      <w:szCs w:val="20"/>
                    </w:rPr>
                    <w:t> </w:t>
                  </w:r>
                </w:p>
              </w:tc>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1CE2" w:rsidRPr="000A2BD3" w:rsidRDefault="00C11CE2" w:rsidP="00C11CE2">
                  <w:pPr>
                    <w:pStyle w:val="NormalWeb"/>
                    <w:spacing w:after="0" w:line="240" w:lineRule="auto"/>
                    <w:jc w:val="both"/>
                    <w:rPr>
                      <w:rFonts w:ascii="Times New Roman" w:hAnsi="Times New Roman"/>
                      <w:sz w:val="20"/>
                      <w:szCs w:val="20"/>
                    </w:rPr>
                  </w:pPr>
                  <w:r w:rsidRPr="000A2BD3">
                    <w:rPr>
                      <w:rFonts w:ascii="Times New Roman" w:hAnsi="Times New Roman"/>
                      <w:b/>
                      <w:bCs/>
                      <w:color w:val="000000"/>
                      <w:sz w:val="20"/>
                      <w:szCs w:val="20"/>
                    </w:rPr>
                    <w:lastRenderedPageBreak/>
                    <w:t xml:space="preserve">For Jigsaw Activities </w:t>
                  </w:r>
                </w:p>
                <w:p w:rsidR="000C0A4C" w:rsidRPr="000C0A4C" w:rsidRDefault="000C0A4C" w:rsidP="000C0A4C">
                  <w:pPr>
                    <w:pStyle w:val="ListParagraph"/>
                    <w:numPr>
                      <w:ilvl w:val="0"/>
                      <w:numId w:val="18"/>
                    </w:numPr>
                    <w:rPr>
                      <w:rFonts w:ascii="Times New Roman" w:eastAsia="Times New Roman" w:hAnsi="Times New Roman" w:cs="Times New Roman"/>
                      <w:b/>
                      <w:sz w:val="20"/>
                      <w:szCs w:val="20"/>
                    </w:rPr>
                  </w:pPr>
                  <w:r w:rsidRPr="000C0A4C">
                    <w:rPr>
                      <w:rFonts w:ascii="Times New Roman" w:eastAsia="Times New Roman" w:hAnsi="Times New Roman" w:cs="Times New Roman"/>
                      <w:b/>
                      <w:color w:val="000000"/>
                      <w:sz w:val="20"/>
                      <w:szCs w:val="20"/>
                    </w:rPr>
                    <w:t>News clip: Causes of  Water Pollution and its Effects on Health in Karachi</w:t>
                  </w:r>
                </w:p>
                <w:p w:rsidR="000C0A4C" w:rsidRPr="000C0A4C" w:rsidRDefault="000C0A4C" w:rsidP="000C0A4C">
                  <w:pPr>
                    <w:ind w:left="180"/>
                    <w:rPr>
                      <w:rFonts w:ascii="Times New Roman" w:eastAsia="Times New Roman" w:hAnsi="Times New Roman" w:cs="Times New Roman"/>
                      <w:b/>
                      <w:color w:val="000000"/>
                      <w:sz w:val="20"/>
                      <w:szCs w:val="20"/>
                    </w:rPr>
                  </w:pPr>
                  <w:r w:rsidRPr="000C0A4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0C0A4C">
                    <w:rPr>
                      <w:rFonts w:ascii="Times New Roman" w:eastAsia="Times New Roman" w:hAnsi="Times New Roman" w:cs="Times New Roman"/>
                      <w:b/>
                      <w:sz w:val="20"/>
                      <w:szCs w:val="20"/>
                    </w:rPr>
                    <w:t xml:space="preserve">   </w:t>
                  </w:r>
                  <w:hyperlink r:id="rId19" w:history="1">
                    <w:r w:rsidRPr="000C0A4C">
                      <w:rPr>
                        <w:rFonts w:ascii="Times New Roman" w:eastAsia="Times New Roman" w:hAnsi="Times New Roman" w:cs="Times New Roman"/>
                        <w:b/>
                        <w:color w:val="1155CC"/>
                        <w:sz w:val="20"/>
                        <w:szCs w:val="20"/>
                        <w:u w:val="single"/>
                      </w:rPr>
                      <w:t>https://www.youtube.com/watch?v=nsnOe9RaaCE</w:t>
                    </w:r>
                  </w:hyperlink>
                  <w:r w:rsidRPr="000C0A4C">
                    <w:rPr>
                      <w:rFonts w:ascii="Times New Roman" w:eastAsia="Times New Roman" w:hAnsi="Times New Roman" w:cs="Times New Roman"/>
                      <w:b/>
                      <w:color w:val="000000"/>
                      <w:sz w:val="20"/>
                      <w:szCs w:val="20"/>
                    </w:rPr>
                    <w:t xml:space="preserve"> </w:t>
                  </w:r>
                </w:p>
                <w:p w:rsidR="000C0A4C" w:rsidRPr="000C0A4C" w:rsidRDefault="000C0A4C" w:rsidP="000C0A4C">
                  <w:pPr>
                    <w:pStyle w:val="ListParagraph"/>
                    <w:numPr>
                      <w:ilvl w:val="0"/>
                      <w:numId w:val="18"/>
                    </w:numPr>
                    <w:rPr>
                      <w:rFonts w:ascii="Times New Roman" w:eastAsia="Times New Roman" w:hAnsi="Times New Roman" w:cs="Times New Roman"/>
                      <w:b/>
                      <w:sz w:val="20"/>
                      <w:szCs w:val="20"/>
                    </w:rPr>
                  </w:pPr>
                  <w:r w:rsidRPr="000C0A4C">
                    <w:rPr>
                      <w:rFonts w:ascii="Times New Roman" w:eastAsia="Times New Roman" w:hAnsi="Times New Roman" w:cs="Times New Roman"/>
                      <w:b/>
                      <w:color w:val="000000"/>
                      <w:sz w:val="20"/>
                      <w:szCs w:val="20"/>
                    </w:rPr>
                    <w:t>Statistics and Figures on Polluted Water in Various Cities in Pakistan (Slideshow Urdu voiceover/ script)</w:t>
                  </w:r>
                </w:p>
                <w:p w:rsidR="000C0A4C" w:rsidRPr="000C0A4C" w:rsidRDefault="000C0A4C" w:rsidP="000C0A4C">
                  <w:pPr>
                    <w:ind w:left="180"/>
                    <w:rPr>
                      <w:rFonts w:ascii="Times New Roman" w:eastAsia="Times New Roman" w:hAnsi="Times New Roman" w:cs="Times New Roman"/>
                      <w:b/>
                      <w:sz w:val="20"/>
                      <w:szCs w:val="20"/>
                    </w:rPr>
                  </w:pPr>
                  <w:r w:rsidRPr="000C0A4C">
                    <w:rPr>
                      <w:rFonts w:ascii="Times New Roman" w:eastAsia="Times New Roman" w:hAnsi="Times New Roman" w:cs="Times New Roman"/>
                      <w:b/>
                      <w:sz w:val="20"/>
                      <w:szCs w:val="20"/>
                    </w:rPr>
                    <w:t xml:space="preserve">      </w:t>
                  </w:r>
                  <w:hyperlink r:id="rId20" w:history="1">
                    <w:r w:rsidRPr="000C0A4C">
                      <w:rPr>
                        <w:rFonts w:ascii="Times New Roman" w:eastAsia="Times New Roman" w:hAnsi="Times New Roman" w:cs="Times New Roman"/>
                        <w:b/>
                        <w:color w:val="1155CC"/>
                        <w:sz w:val="20"/>
                        <w:szCs w:val="20"/>
                        <w:u w:val="single"/>
                      </w:rPr>
                      <w:t>https://www.youtube.com/watch?v=YeU8iyv_2h0</w:t>
                    </w:r>
                  </w:hyperlink>
                </w:p>
                <w:p w:rsidR="000C0A4C" w:rsidRPr="000C0A4C" w:rsidRDefault="000C0A4C" w:rsidP="000C0A4C">
                  <w:pPr>
                    <w:pStyle w:val="ListParagraph"/>
                    <w:numPr>
                      <w:ilvl w:val="0"/>
                      <w:numId w:val="18"/>
                    </w:numPr>
                    <w:rPr>
                      <w:rFonts w:ascii="Times New Roman" w:eastAsia="Times New Roman" w:hAnsi="Times New Roman" w:cs="Times New Roman"/>
                      <w:b/>
                      <w:sz w:val="20"/>
                      <w:szCs w:val="20"/>
                    </w:rPr>
                  </w:pPr>
                  <w:r w:rsidRPr="000C0A4C">
                    <w:rPr>
                      <w:rFonts w:ascii="Times New Roman" w:eastAsia="Times New Roman" w:hAnsi="Times New Roman" w:cs="Times New Roman"/>
                      <w:b/>
                      <w:color w:val="000000"/>
                      <w:sz w:val="20"/>
                      <w:szCs w:val="20"/>
                    </w:rPr>
                    <w:t>Pollutants found in Water and Waterborne Diseases/Water Filtration Plants in Lahore</w:t>
                  </w:r>
                </w:p>
                <w:p w:rsidR="000C0A4C" w:rsidRPr="000C0A4C" w:rsidRDefault="000C0A4C" w:rsidP="000C0A4C">
                  <w:pPr>
                    <w:ind w:left="180"/>
                    <w:rPr>
                      <w:rFonts w:ascii="Times New Roman" w:eastAsia="Times New Roman" w:hAnsi="Times New Roman" w:cs="Times New Roman"/>
                      <w:b/>
                      <w:color w:val="000000"/>
                      <w:sz w:val="20"/>
                      <w:szCs w:val="20"/>
                    </w:rPr>
                  </w:pPr>
                  <w:r w:rsidRPr="000C0A4C">
                    <w:rPr>
                      <w:rFonts w:ascii="Times New Roman" w:eastAsia="Times New Roman" w:hAnsi="Times New Roman" w:cs="Times New Roman"/>
                      <w:b/>
                      <w:sz w:val="20"/>
                      <w:szCs w:val="20"/>
                    </w:rPr>
                    <w:lastRenderedPageBreak/>
                    <w:t xml:space="preserve">      </w:t>
                  </w:r>
                  <w:hyperlink r:id="rId21" w:history="1">
                    <w:r w:rsidRPr="000C0A4C">
                      <w:rPr>
                        <w:rFonts w:ascii="Times New Roman" w:eastAsia="Times New Roman" w:hAnsi="Times New Roman" w:cs="Times New Roman"/>
                        <w:b/>
                        <w:color w:val="1155CC"/>
                        <w:sz w:val="20"/>
                        <w:szCs w:val="20"/>
                        <w:u w:val="single"/>
                      </w:rPr>
                      <w:t>https://www.youtube.com/watch?v=KFcQDs6c09A</w:t>
                    </w:r>
                  </w:hyperlink>
                  <w:r w:rsidRPr="000C0A4C">
                    <w:rPr>
                      <w:rFonts w:ascii="Times New Roman" w:eastAsia="Times New Roman" w:hAnsi="Times New Roman" w:cs="Times New Roman"/>
                      <w:b/>
                      <w:color w:val="000000"/>
                      <w:sz w:val="20"/>
                      <w:szCs w:val="20"/>
                    </w:rPr>
                    <w:t xml:space="preserve"> </w:t>
                  </w:r>
                </w:p>
                <w:p w:rsidR="000C0A4C" w:rsidRPr="000C0A4C" w:rsidRDefault="000C0A4C" w:rsidP="000C0A4C">
                  <w:pPr>
                    <w:pStyle w:val="ListParagraph"/>
                    <w:numPr>
                      <w:ilvl w:val="0"/>
                      <w:numId w:val="18"/>
                    </w:numPr>
                    <w:rPr>
                      <w:rFonts w:ascii="Times New Roman" w:eastAsia="Times New Roman" w:hAnsi="Times New Roman" w:cs="Times New Roman"/>
                      <w:b/>
                      <w:sz w:val="20"/>
                      <w:szCs w:val="20"/>
                    </w:rPr>
                  </w:pPr>
                  <w:r w:rsidRPr="000C0A4C">
                    <w:rPr>
                      <w:rFonts w:ascii="Times New Roman" w:eastAsia="Times New Roman" w:hAnsi="Times New Roman" w:cs="Times New Roman"/>
                      <w:b/>
                      <w:color w:val="000000"/>
                      <w:sz w:val="20"/>
                      <w:szCs w:val="20"/>
                    </w:rPr>
                    <w:t>Water Pollution and its Impact on Health</w:t>
                  </w:r>
                </w:p>
                <w:p w:rsidR="000C0A4C" w:rsidRPr="000C0A4C" w:rsidRDefault="000C0A4C" w:rsidP="000C0A4C">
                  <w:pPr>
                    <w:rPr>
                      <w:rFonts w:ascii="Times New Roman" w:eastAsia="Times New Roman" w:hAnsi="Times New Roman" w:cs="Times New Roman"/>
                      <w:b/>
                      <w:sz w:val="20"/>
                      <w:szCs w:val="20"/>
                    </w:rPr>
                  </w:pPr>
                  <w:r w:rsidRPr="000C0A4C">
                    <w:rPr>
                      <w:rFonts w:ascii="Times New Roman" w:eastAsia="Times New Roman" w:hAnsi="Times New Roman" w:cs="Times New Roman"/>
                      <w:b/>
                      <w:sz w:val="20"/>
                      <w:szCs w:val="20"/>
                    </w:rPr>
                    <w:t xml:space="preserve">          </w:t>
                  </w:r>
                  <w:hyperlink r:id="rId22" w:history="1">
                    <w:r w:rsidRPr="000C0A4C">
                      <w:rPr>
                        <w:rFonts w:ascii="Times New Roman" w:eastAsia="Times New Roman" w:hAnsi="Times New Roman" w:cs="Times New Roman"/>
                        <w:b/>
                        <w:color w:val="1155CC"/>
                        <w:sz w:val="20"/>
                        <w:szCs w:val="20"/>
                        <w:u w:val="single"/>
                      </w:rPr>
                      <w:t>https://www.youtube.com/watch?v=3CX-ti6P39w</w:t>
                    </w:r>
                  </w:hyperlink>
                  <w:r w:rsidRPr="000C0A4C">
                    <w:rPr>
                      <w:rFonts w:ascii="Times New Roman" w:eastAsia="Times New Roman" w:hAnsi="Times New Roman" w:cs="Times New Roman"/>
                      <w:b/>
                      <w:color w:val="000000"/>
                      <w:sz w:val="20"/>
                      <w:szCs w:val="20"/>
                    </w:rPr>
                    <w:t xml:space="preserve"> </w:t>
                  </w:r>
                </w:p>
                <w:p w:rsidR="000C0A4C" w:rsidRPr="000C0A4C" w:rsidRDefault="000C0A4C" w:rsidP="000C0A4C">
                  <w:pPr>
                    <w:pStyle w:val="ListParagraph"/>
                    <w:numPr>
                      <w:ilvl w:val="0"/>
                      <w:numId w:val="18"/>
                    </w:numPr>
                    <w:rPr>
                      <w:rFonts w:ascii="Times New Roman" w:eastAsia="Times New Roman" w:hAnsi="Times New Roman" w:cs="Times New Roman"/>
                      <w:b/>
                      <w:sz w:val="20"/>
                      <w:szCs w:val="20"/>
                    </w:rPr>
                  </w:pPr>
                  <w:r w:rsidRPr="000C0A4C">
                    <w:rPr>
                      <w:rFonts w:ascii="Times New Roman" w:eastAsia="Times New Roman" w:hAnsi="Times New Roman" w:cs="Times New Roman"/>
                      <w:b/>
                      <w:color w:val="000000"/>
                      <w:sz w:val="20"/>
                      <w:szCs w:val="20"/>
                    </w:rPr>
                    <w:t>Water Pollution and its Impact on Residents</w:t>
                  </w:r>
                  <w:r>
                    <w:rPr>
                      <w:rFonts w:ascii="Times New Roman" w:eastAsia="Times New Roman" w:hAnsi="Times New Roman" w:cs="Times New Roman"/>
                      <w:b/>
                      <w:color w:val="000000"/>
                      <w:sz w:val="20"/>
                      <w:szCs w:val="20"/>
                    </w:rPr>
                    <w:t>’ Health</w:t>
                  </w:r>
                </w:p>
                <w:p w:rsidR="000C0A4C" w:rsidRPr="000C0A4C" w:rsidRDefault="000C0A4C" w:rsidP="000C0A4C">
                  <w:pPr>
                    <w:rPr>
                      <w:rFonts w:ascii="Times New Roman" w:eastAsia="Times New Roman" w:hAnsi="Times New Roman" w:cs="Times New Roman"/>
                      <w:b/>
                      <w:sz w:val="20"/>
                      <w:szCs w:val="20"/>
                    </w:rPr>
                  </w:pPr>
                  <w:r w:rsidRPr="000C0A4C">
                    <w:rPr>
                      <w:rFonts w:ascii="Times New Roman" w:eastAsia="Times New Roman" w:hAnsi="Times New Roman" w:cs="Times New Roman"/>
                      <w:b/>
                      <w:sz w:val="20"/>
                      <w:szCs w:val="20"/>
                    </w:rPr>
                    <w:t xml:space="preserve">          </w:t>
                  </w:r>
                  <w:hyperlink r:id="rId23" w:history="1">
                    <w:r w:rsidRPr="000C0A4C">
                      <w:rPr>
                        <w:rFonts w:ascii="Times New Roman" w:eastAsia="Times New Roman" w:hAnsi="Times New Roman" w:cs="Times New Roman"/>
                        <w:b/>
                        <w:color w:val="1155CC"/>
                        <w:sz w:val="20"/>
                        <w:szCs w:val="20"/>
                        <w:u w:val="single"/>
                      </w:rPr>
                      <w:t>https://www.youtube.com/watch?v=GWVBtfz3OgQ</w:t>
                    </w:r>
                  </w:hyperlink>
                </w:p>
                <w:p w:rsidR="00A71744" w:rsidRPr="00A71744" w:rsidRDefault="00C11CE2" w:rsidP="000C0A4C">
                  <w:pPr>
                    <w:pStyle w:val="NormalWeb"/>
                    <w:spacing w:after="0" w:line="240" w:lineRule="auto"/>
                    <w:ind w:left="180"/>
                    <w:rPr>
                      <w:rFonts w:ascii="Times New Roman" w:hAnsi="Times New Roman"/>
                      <w:sz w:val="20"/>
                      <w:szCs w:val="20"/>
                    </w:rPr>
                  </w:pPr>
                  <w:r>
                    <w:rPr>
                      <w:rFonts w:ascii="Times New Roman" w:hAnsi="Times New Roman"/>
                      <w:b/>
                      <w:bCs/>
                      <w:color w:val="000000"/>
                      <w:sz w:val="20"/>
                      <w:szCs w:val="20"/>
                    </w:rPr>
                    <w:t xml:space="preserve">     </w:t>
                  </w:r>
                </w:p>
              </w:tc>
            </w:tr>
          </w:tbl>
          <w:p w:rsidR="00A71744" w:rsidRDefault="00A71744" w:rsidP="0056774D">
            <w:pPr>
              <w:jc w:val="both"/>
              <w:rPr>
                <w:rFonts w:ascii="Times New Roman" w:hAnsi="Times New Roman" w:cs="Times New Roman"/>
                <w:sz w:val="20"/>
                <w:szCs w:val="20"/>
              </w:rPr>
            </w:pPr>
          </w:p>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Default="00665077">
      <w:pPr>
        <w:rPr>
          <w:rFonts w:ascii="Times New Roman" w:hAnsi="Times New Roman" w:cs="Times New Roman"/>
          <w:sz w:val="12"/>
          <w:szCs w:val="12"/>
        </w:rPr>
      </w:pPr>
    </w:p>
    <w:p w:rsidR="005346F3" w:rsidRDefault="005346F3">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0A2BD3" w:rsidRPr="0036032E" w:rsidTr="004E09E8">
        <w:tc>
          <w:tcPr>
            <w:tcW w:w="5000" w:type="pct"/>
            <w:shd w:val="clear" w:color="auto" w:fill="F2F2F2" w:themeFill="background1" w:themeFillShade="F2"/>
          </w:tcPr>
          <w:p w:rsidR="000A2BD3" w:rsidRPr="0036032E" w:rsidRDefault="000A2BD3" w:rsidP="004E09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0A2BD3" w:rsidRPr="0036032E" w:rsidRDefault="000A2BD3" w:rsidP="004E09E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 to improve this learning plan if you do these activities again?</w:t>
            </w:r>
          </w:p>
        </w:tc>
      </w:tr>
    </w:tbl>
    <w:p w:rsidR="000A2BD3" w:rsidRPr="0036032E" w:rsidRDefault="000A2BD3" w:rsidP="000A2BD3">
      <w:pPr>
        <w:rPr>
          <w:rFonts w:ascii="Times New Roman" w:hAnsi="Times New Roman" w:cs="Times New Roman"/>
          <w:b/>
          <w:color w:val="18B0C0"/>
          <w:sz w:val="12"/>
          <w:szCs w:val="12"/>
        </w:rPr>
      </w:pPr>
    </w:p>
    <w:p w:rsidR="000A2BD3" w:rsidRPr="0036032E" w:rsidRDefault="000A2BD3" w:rsidP="000A2BD3">
      <w:pPr>
        <w:rPr>
          <w:rFonts w:ascii="Times New Roman" w:hAnsi="Times New Roman" w:cs="Times New Roman"/>
          <w:bCs/>
          <w:sz w:val="8"/>
          <w:szCs w:val="8"/>
        </w:rPr>
      </w:pPr>
    </w:p>
    <w:p w:rsidR="000A2BD3" w:rsidRPr="0036032E" w:rsidRDefault="000A2BD3" w:rsidP="000A2BD3">
      <w:pPr>
        <w:jc w:val="center"/>
        <w:rPr>
          <w:rFonts w:ascii="Times New Roman" w:hAnsi="Times New Roman" w:cs="Times New Roman"/>
          <w:b/>
          <w:bCs/>
          <w:color w:val="52BAAE"/>
          <w:sz w:val="22"/>
          <w:szCs w:val="18"/>
        </w:rPr>
      </w:pPr>
    </w:p>
    <w:p w:rsidR="000A2BD3" w:rsidRDefault="000A2BD3" w:rsidP="000A2BD3">
      <w:pPr>
        <w:jc w:val="both"/>
        <w:rPr>
          <w:rFonts w:ascii="Times New Roman" w:hAnsi="Times New Roman" w:cs="Times New Roman"/>
          <w:sz w:val="20"/>
          <w:szCs w:val="20"/>
        </w:rPr>
      </w:pPr>
    </w:p>
    <w:p w:rsidR="000A2BD3" w:rsidRDefault="000A2BD3" w:rsidP="000A2BD3">
      <w:pPr>
        <w:jc w:val="both"/>
        <w:rPr>
          <w:rFonts w:ascii="Times New Roman" w:hAnsi="Times New Roman" w:cs="Times New Roman"/>
          <w:sz w:val="20"/>
          <w:szCs w:val="20"/>
        </w:rPr>
      </w:pPr>
    </w:p>
    <w:p w:rsidR="000A2BD3" w:rsidRDefault="000A2BD3" w:rsidP="000A2BD3">
      <w:pPr>
        <w:jc w:val="both"/>
        <w:rPr>
          <w:rFonts w:ascii="Times New Roman" w:hAnsi="Times New Roman" w:cs="Times New Roman"/>
          <w:sz w:val="20"/>
          <w:szCs w:val="20"/>
        </w:rPr>
      </w:pPr>
    </w:p>
    <w:p w:rsidR="000A2BD3" w:rsidRDefault="000A2BD3" w:rsidP="000A2BD3">
      <w:pPr>
        <w:jc w:val="both"/>
        <w:rPr>
          <w:rFonts w:ascii="Times New Roman" w:hAnsi="Times New Roman" w:cs="Times New Roman"/>
          <w:sz w:val="20"/>
          <w:szCs w:val="20"/>
        </w:rPr>
      </w:pPr>
    </w:p>
    <w:p w:rsidR="000A2BD3" w:rsidRDefault="000A2BD3" w:rsidP="000A2BD3">
      <w:pPr>
        <w:jc w:val="both"/>
        <w:rPr>
          <w:rFonts w:ascii="Times New Roman" w:hAnsi="Times New Roman" w:cs="Times New Roman"/>
          <w:sz w:val="20"/>
          <w:szCs w:val="20"/>
        </w:rPr>
      </w:pPr>
    </w:p>
    <w:p w:rsidR="005346F3" w:rsidRDefault="005346F3">
      <w:pPr>
        <w:rPr>
          <w:rFonts w:ascii="Times New Roman" w:hAnsi="Times New Roman" w:cs="Times New Roman"/>
          <w:sz w:val="12"/>
          <w:szCs w:val="12"/>
        </w:rPr>
      </w:pPr>
    </w:p>
    <w:sectPr w:rsidR="005346F3" w:rsidSect="00E52622">
      <w:footerReference w:type="even" r:id="rId24"/>
      <w:footerReference w:type="default" r:id="rId25"/>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96" w:rsidRDefault="00093A96" w:rsidP="00951536">
      <w:r>
        <w:separator/>
      </w:r>
    </w:p>
  </w:endnote>
  <w:endnote w:type="continuationSeparator" w:id="0">
    <w:p w:rsidR="00093A96" w:rsidRDefault="00093A96"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E8" w:rsidRPr="007D14A8" w:rsidRDefault="0025535F" w:rsidP="00402B98">
    <w:pPr>
      <w:pStyle w:val="Footer"/>
      <w:framePr w:wrap="none" w:vAnchor="text" w:hAnchor="margin" w:xAlign="right" w:y="1"/>
      <w:rPr>
        <w:rStyle w:val="PageNumber"/>
        <w:sz w:val="18"/>
      </w:rPr>
    </w:pPr>
    <w:r w:rsidRPr="007D14A8">
      <w:rPr>
        <w:rStyle w:val="PageNumber"/>
        <w:sz w:val="18"/>
      </w:rPr>
      <w:fldChar w:fldCharType="begin"/>
    </w:r>
    <w:r w:rsidR="004E09E8" w:rsidRPr="007D14A8">
      <w:rPr>
        <w:rStyle w:val="PageNumber"/>
        <w:sz w:val="18"/>
      </w:rPr>
      <w:instrText xml:space="preserve">PAGE  </w:instrText>
    </w:r>
    <w:r w:rsidRPr="007D14A8">
      <w:rPr>
        <w:rStyle w:val="PageNumber"/>
        <w:sz w:val="18"/>
      </w:rPr>
      <w:fldChar w:fldCharType="end"/>
    </w:r>
  </w:p>
  <w:p w:rsidR="004E09E8" w:rsidRPr="007D14A8" w:rsidRDefault="004E09E8"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4E09E8" w:rsidRDefault="0025535F">
        <w:pPr>
          <w:pStyle w:val="Footer"/>
          <w:jc w:val="right"/>
        </w:pPr>
        <w:fldSimple w:instr=" PAGE   \* MERGEFORMAT ">
          <w:r w:rsidR="00582C27">
            <w:rPr>
              <w:noProof/>
            </w:rPr>
            <w:t>5</w:t>
          </w:r>
        </w:fldSimple>
      </w:p>
    </w:sdtContent>
  </w:sdt>
  <w:p w:rsidR="004E09E8" w:rsidRPr="007D14A8" w:rsidRDefault="004E09E8"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96" w:rsidRDefault="00093A96" w:rsidP="00951536">
      <w:r>
        <w:separator/>
      </w:r>
    </w:p>
  </w:footnote>
  <w:footnote w:type="continuationSeparator" w:id="0">
    <w:p w:rsidR="00093A96" w:rsidRDefault="00093A96"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8136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EA0296C"/>
    <w:multiLevelType w:val="hybridMultilevel"/>
    <w:tmpl w:val="7F3EE278"/>
    <w:lvl w:ilvl="0" w:tplc="43D498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D0F33"/>
    <w:multiLevelType w:val="hybridMultilevel"/>
    <w:tmpl w:val="801E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1119BA"/>
    <w:multiLevelType w:val="hybridMultilevel"/>
    <w:tmpl w:val="2B3E44FA"/>
    <w:lvl w:ilvl="0" w:tplc="BBA658E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A9532D"/>
    <w:multiLevelType w:val="hybridMultilevel"/>
    <w:tmpl w:val="B3C87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0D15B0"/>
    <w:multiLevelType w:val="multilevel"/>
    <w:tmpl w:val="48CC42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1F516DD"/>
    <w:multiLevelType w:val="hybridMultilevel"/>
    <w:tmpl w:val="7F36B39A"/>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D77D91"/>
    <w:multiLevelType w:val="hybridMultilevel"/>
    <w:tmpl w:val="B5C6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FD5E1B"/>
    <w:multiLevelType w:val="hybridMultilevel"/>
    <w:tmpl w:val="37F0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4A56D1"/>
    <w:multiLevelType w:val="hybridMultilevel"/>
    <w:tmpl w:val="D5D02996"/>
    <w:lvl w:ilvl="0" w:tplc="04090001">
      <w:start w:val="1"/>
      <w:numFmt w:val="bullet"/>
      <w:lvlText w:val=""/>
      <w:lvlJc w:val="left"/>
      <w:pPr>
        <w:ind w:left="450" w:hanging="360"/>
      </w:pPr>
      <w:rPr>
        <w:rFonts w:ascii="Symbol" w:hAnsi="Symbol" w:hint="default"/>
        <w:color w:val="00000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C5B6ABE"/>
    <w:multiLevelType w:val="hybridMultilevel"/>
    <w:tmpl w:val="BB70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A7BD3"/>
    <w:multiLevelType w:val="hybridMultilevel"/>
    <w:tmpl w:val="50AC5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BB5688"/>
    <w:multiLevelType w:val="hybridMultilevel"/>
    <w:tmpl w:val="2BCCAA7C"/>
    <w:lvl w:ilvl="0" w:tplc="43D498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C94BD5"/>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5"/>
  </w:num>
  <w:num w:numId="3">
    <w:abstractNumId w:val="13"/>
  </w:num>
  <w:num w:numId="4">
    <w:abstractNumId w:val="1"/>
  </w:num>
  <w:num w:numId="5">
    <w:abstractNumId w:val="3"/>
  </w:num>
  <w:num w:numId="6">
    <w:abstractNumId w:val="0"/>
  </w:num>
  <w:num w:numId="7">
    <w:abstractNumId w:val="16"/>
  </w:num>
  <w:num w:numId="8">
    <w:abstractNumId w:val="6"/>
  </w:num>
  <w:num w:numId="9">
    <w:abstractNumId w:val="14"/>
  </w:num>
  <w:num w:numId="10">
    <w:abstractNumId w:val="12"/>
  </w:num>
  <w:num w:numId="11">
    <w:abstractNumId w:val="7"/>
  </w:num>
  <w:num w:numId="12">
    <w:abstractNumId w:val="4"/>
  </w:num>
  <w:num w:numId="13">
    <w:abstractNumId w:val="15"/>
  </w:num>
  <w:num w:numId="14">
    <w:abstractNumId w:val="2"/>
  </w:num>
  <w:num w:numId="15">
    <w:abstractNumId w:val="17"/>
  </w:num>
  <w:num w:numId="16">
    <w:abstractNumId w:val="9"/>
  </w:num>
  <w:num w:numId="17">
    <w:abstractNumId w:val="10"/>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21A8D"/>
    <w:rsid w:val="000417E8"/>
    <w:rsid w:val="00042FA2"/>
    <w:rsid w:val="00052459"/>
    <w:rsid w:val="00054AB7"/>
    <w:rsid w:val="000808BC"/>
    <w:rsid w:val="0009224F"/>
    <w:rsid w:val="00093A96"/>
    <w:rsid w:val="00094374"/>
    <w:rsid w:val="000A2BD3"/>
    <w:rsid w:val="000A5713"/>
    <w:rsid w:val="000B11DE"/>
    <w:rsid w:val="000B32C2"/>
    <w:rsid w:val="000B36AE"/>
    <w:rsid w:val="000B5247"/>
    <w:rsid w:val="000C0A4C"/>
    <w:rsid w:val="000D4EE3"/>
    <w:rsid w:val="000D7AE4"/>
    <w:rsid w:val="000E055E"/>
    <w:rsid w:val="000F0F67"/>
    <w:rsid w:val="001101CF"/>
    <w:rsid w:val="00122457"/>
    <w:rsid w:val="00123B81"/>
    <w:rsid w:val="001245F4"/>
    <w:rsid w:val="00126EC0"/>
    <w:rsid w:val="00132869"/>
    <w:rsid w:val="00172FFF"/>
    <w:rsid w:val="00174DB7"/>
    <w:rsid w:val="001801A5"/>
    <w:rsid w:val="00183F49"/>
    <w:rsid w:val="00194FA6"/>
    <w:rsid w:val="0019754B"/>
    <w:rsid w:val="00197F29"/>
    <w:rsid w:val="001A3D17"/>
    <w:rsid w:val="001A6CFE"/>
    <w:rsid w:val="001B18A6"/>
    <w:rsid w:val="001D4556"/>
    <w:rsid w:val="001E4817"/>
    <w:rsid w:val="001F3970"/>
    <w:rsid w:val="001F7605"/>
    <w:rsid w:val="00200E5D"/>
    <w:rsid w:val="00207924"/>
    <w:rsid w:val="0022399B"/>
    <w:rsid w:val="002319D4"/>
    <w:rsid w:val="002374B1"/>
    <w:rsid w:val="0025535F"/>
    <w:rsid w:val="002578AB"/>
    <w:rsid w:val="00264137"/>
    <w:rsid w:val="00272252"/>
    <w:rsid w:val="002874CD"/>
    <w:rsid w:val="002A4766"/>
    <w:rsid w:val="002C5F6C"/>
    <w:rsid w:val="002E1067"/>
    <w:rsid w:val="00304D90"/>
    <w:rsid w:val="00305D12"/>
    <w:rsid w:val="00310AD0"/>
    <w:rsid w:val="003115E4"/>
    <w:rsid w:val="003135A4"/>
    <w:rsid w:val="003138C2"/>
    <w:rsid w:val="003144BA"/>
    <w:rsid w:val="00316242"/>
    <w:rsid w:val="003328E8"/>
    <w:rsid w:val="00336538"/>
    <w:rsid w:val="0033779F"/>
    <w:rsid w:val="003530F3"/>
    <w:rsid w:val="00353485"/>
    <w:rsid w:val="0036032E"/>
    <w:rsid w:val="0036153B"/>
    <w:rsid w:val="0036519B"/>
    <w:rsid w:val="00367126"/>
    <w:rsid w:val="00371C65"/>
    <w:rsid w:val="0037528D"/>
    <w:rsid w:val="00384E7C"/>
    <w:rsid w:val="00386C79"/>
    <w:rsid w:val="00390707"/>
    <w:rsid w:val="003954EF"/>
    <w:rsid w:val="003B142B"/>
    <w:rsid w:val="003B3776"/>
    <w:rsid w:val="003C5C05"/>
    <w:rsid w:val="003C6DFB"/>
    <w:rsid w:val="003C76EB"/>
    <w:rsid w:val="003D0BCE"/>
    <w:rsid w:val="003D3520"/>
    <w:rsid w:val="003E29FE"/>
    <w:rsid w:val="003E3F46"/>
    <w:rsid w:val="003F647E"/>
    <w:rsid w:val="00402B98"/>
    <w:rsid w:val="00423A73"/>
    <w:rsid w:val="0045032F"/>
    <w:rsid w:val="00455C1E"/>
    <w:rsid w:val="00456A58"/>
    <w:rsid w:val="00460EC8"/>
    <w:rsid w:val="00462DA2"/>
    <w:rsid w:val="00462DA7"/>
    <w:rsid w:val="0047493B"/>
    <w:rsid w:val="00476472"/>
    <w:rsid w:val="004828E1"/>
    <w:rsid w:val="0048572E"/>
    <w:rsid w:val="00487F8D"/>
    <w:rsid w:val="00497BCB"/>
    <w:rsid w:val="00497C7B"/>
    <w:rsid w:val="004A1A82"/>
    <w:rsid w:val="004A405B"/>
    <w:rsid w:val="004A61F5"/>
    <w:rsid w:val="004A70FB"/>
    <w:rsid w:val="004A7390"/>
    <w:rsid w:val="004A7DF0"/>
    <w:rsid w:val="004B13B8"/>
    <w:rsid w:val="004B3657"/>
    <w:rsid w:val="004B65C3"/>
    <w:rsid w:val="004C17BF"/>
    <w:rsid w:val="004C67C3"/>
    <w:rsid w:val="004D0582"/>
    <w:rsid w:val="004D726B"/>
    <w:rsid w:val="004E09E8"/>
    <w:rsid w:val="004E3C7A"/>
    <w:rsid w:val="004E6076"/>
    <w:rsid w:val="004E6907"/>
    <w:rsid w:val="004F647D"/>
    <w:rsid w:val="00502D5E"/>
    <w:rsid w:val="00504838"/>
    <w:rsid w:val="005136D7"/>
    <w:rsid w:val="00513A84"/>
    <w:rsid w:val="005148FD"/>
    <w:rsid w:val="00516D71"/>
    <w:rsid w:val="0051732C"/>
    <w:rsid w:val="00520256"/>
    <w:rsid w:val="005208BB"/>
    <w:rsid w:val="00526145"/>
    <w:rsid w:val="00530FB3"/>
    <w:rsid w:val="00533399"/>
    <w:rsid w:val="00533C04"/>
    <w:rsid w:val="005346F3"/>
    <w:rsid w:val="00537273"/>
    <w:rsid w:val="005430E6"/>
    <w:rsid w:val="00546541"/>
    <w:rsid w:val="005607A6"/>
    <w:rsid w:val="00566C33"/>
    <w:rsid w:val="00566E77"/>
    <w:rsid w:val="00567375"/>
    <w:rsid w:val="0056774D"/>
    <w:rsid w:val="00582C27"/>
    <w:rsid w:val="00586256"/>
    <w:rsid w:val="00591C75"/>
    <w:rsid w:val="005A1956"/>
    <w:rsid w:val="005A3CD5"/>
    <w:rsid w:val="005A4B80"/>
    <w:rsid w:val="005A5F9E"/>
    <w:rsid w:val="005B0A35"/>
    <w:rsid w:val="005C11D7"/>
    <w:rsid w:val="005C6ADC"/>
    <w:rsid w:val="005D5199"/>
    <w:rsid w:val="00612AD2"/>
    <w:rsid w:val="006219F4"/>
    <w:rsid w:val="00622DDB"/>
    <w:rsid w:val="00624249"/>
    <w:rsid w:val="00625519"/>
    <w:rsid w:val="006309E8"/>
    <w:rsid w:val="006351F9"/>
    <w:rsid w:val="00635317"/>
    <w:rsid w:val="00636478"/>
    <w:rsid w:val="0064042F"/>
    <w:rsid w:val="00641EA5"/>
    <w:rsid w:val="00642451"/>
    <w:rsid w:val="006461C7"/>
    <w:rsid w:val="006464FF"/>
    <w:rsid w:val="00662467"/>
    <w:rsid w:val="00663B84"/>
    <w:rsid w:val="00665077"/>
    <w:rsid w:val="006B52D9"/>
    <w:rsid w:val="006C08CD"/>
    <w:rsid w:val="006C77F7"/>
    <w:rsid w:val="006D0148"/>
    <w:rsid w:val="006D0C58"/>
    <w:rsid w:val="006E23BB"/>
    <w:rsid w:val="006E273D"/>
    <w:rsid w:val="006E2D5B"/>
    <w:rsid w:val="006E3603"/>
    <w:rsid w:val="006E369F"/>
    <w:rsid w:val="0070570E"/>
    <w:rsid w:val="007226E8"/>
    <w:rsid w:val="00725B74"/>
    <w:rsid w:val="00725D02"/>
    <w:rsid w:val="0074702A"/>
    <w:rsid w:val="00755DB1"/>
    <w:rsid w:val="00757737"/>
    <w:rsid w:val="007633F8"/>
    <w:rsid w:val="0076550F"/>
    <w:rsid w:val="00767AE3"/>
    <w:rsid w:val="007778F2"/>
    <w:rsid w:val="00781A32"/>
    <w:rsid w:val="00781E55"/>
    <w:rsid w:val="00792E27"/>
    <w:rsid w:val="00793D7E"/>
    <w:rsid w:val="007965A2"/>
    <w:rsid w:val="00797B2F"/>
    <w:rsid w:val="007A3CE5"/>
    <w:rsid w:val="007C4C0B"/>
    <w:rsid w:val="007C7EFE"/>
    <w:rsid w:val="007D14A8"/>
    <w:rsid w:val="007D5BC7"/>
    <w:rsid w:val="007F16B6"/>
    <w:rsid w:val="007F20F6"/>
    <w:rsid w:val="0080718A"/>
    <w:rsid w:val="00821B52"/>
    <w:rsid w:val="008366F4"/>
    <w:rsid w:val="00856A67"/>
    <w:rsid w:val="00862A92"/>
    <w:rsid w:val="0086331E"/>
    <w:rsid w:val="008637BC"/>
    <w:rsid w:val="00864754"/>
    <w:rsid w:val="00865CA1"/>
    <w:rsid w:val="00884C68"/>
    <w:rsid w:val="00887E4E"/>
    <w:rsid w:val="00895B26"/>
    <w:rsid w:val="008A3121"/>
    <w:rsid w:val="008B3186"/>
    <w:rsid w:val="008C16AA"/>
    <w:rsid w:val="008D30A5"/>
    <w:rsid w:val="008D4813"/>
    <w:rsid w:val="008D4D64"/>
    <w:rsid w:val="008D71E1"/>
    <w:rsid w:val="008F565D"/>
    <w:rsid w:val="00901B66"/>
    <w:rsid w:val="009048ED"/>
    <w:rsid w:val="00905DC2"/>
    <w:rsid w:val="00915287"/>
    <w:rsid w:val="00922EC8"/>
    <w:rsid w:val="00931F5F"/>
    <w:rsid w:val="009363D2"/>
    <w:rsid w:val="0094009F"/>
    <w:rsid w:val="0094406F"/>
    <w:rsid w:val="00951536"/>
    <w:rsid w:val="0095770F"/>
    <w:rsid w:val="009649EC"/>
    <w:rsid w:val="0096526E"/>
    <w:rsid w:val="00971D82"/>
    <w:rsid w:val="009744F9"/>
    <w:rsid w:val="00984DFD"/>
    <w:rsid w:val="009868B7"/>
    <w:rsid w:val="00991D14"/>
    <w:rsid w:val="009A0FFD"/>
    <w:rsid w:val="009B2B98"/>
    <w:rsid w:val="009B6A66"/>
    <w:rsid w:val="009B7A72"/>
    <w:rsid w:val="009D5000"/>
    <w:rsid w:val="009D5148"/>
    <w:rsid w:val="009D54EB"/>
    <w:rsid w:val="009E204A"/>
    <w:rsid w:val="009E29A9"/>
    <w:rsid w:val="009E3443"/>
    <w:rsid w:val="009E62E9"/>
    <w:rsid w:val="009F512D"/>
    <w:rsid w:val="009F550F"/>
    <w:rsid w:val="00A2652D"/>
    <w:rsid w:val="00A266E8"/>
    <w:rsid w:val="00A53DE9"/>
    <w:rsid w:val="00A635F1"/>
    <w:rsid w:val="00A71744"/>
    <w:rsid w:val="00A755AF"/>
    <w:rsid w:val="00A82353"/>
    <w:rsid w:val="00A87DCC"/>
    <w:rsid w:val="00A91381"/>
    <w:rsid w:val="00A94460"/>
    <w:rsid w:val="00AA2FF9"/>
    <w:rsid w:val="00AA6752"/>
    <w:rsid w:val="00AA67F3"/>
    <w:rsid w:val="00AB5FC2"/>
    <w:rsid w:val="00AC2C60"/>
    <w:rsid w:val="00AC5DF0"/>
    <w:rsid w:val="00AD6370"/>
    <w:rsid w:val="00AD6601"/>
    <w:rsid w:val="00AE110A"/>
    <w:rsid w:val="00AE1858"/>
    <w:rsid w:val="00AE4FD0"/>
    <w:rsid w:val="00B02E6E"/>
    <w:rsid w:val="00B13C9D"/>
    <w:rsid w:val="00B255BE"/>
    <w:rsid w:val="00B25AE9"/>
    <w:rsid w:val="00B30381"/>
    <w:rsid w:val="00B45167"/>
    <w:rsid w:val="00B51A06"/>
    <w:rsid w:val="00B62EEF"/>
    <w:rsid w:val="00B73076"/>
    <w:rsid w:val="00B747BD"/>
    <w:rsid w:val="00B76388"/>
    <w:rsid w:val="00B82357"/>
    <w:rsid w:val="00B87EF8"/>
    <w:rsid w:val="00B95D55"/>
    <w:rsid w:val="00BA0152"/>
    <w:rsid w:val="00BA2213"/>
    <w:rsid w:val="00BA2DE3"/>
    <w:rsid w:val="00BA78AF"/>
    <w:rsid w:val="00BA7AA9"/>
    <w:rsid w:val="00BC3D65"/>
    <w:rsid w:val="00BD181E"/>
    <w:rsid w:val="00BD1B18"/>
    <w:rsid w:val="00BD227E"/>
    <w:rsid w:val="00BD5A93"/>
    <w:rsid w:val="00BD6263"/>
    <w:rsid w:val="00BE6D64"/>
    <w:rsid w:val="00BF1DE5"/>
    <w:rsid w:val="00BF20B4"/>
    <w:rsid w:val="00BF3030"/>
    <w:rsid w:val="00C03A4C"/>
    <w:rsid w:val="00C04331"/>
    <w:rsid w:val="00C069B8"/>
    <w:rsid w:val="00C11CE2"/>
    <w:rsid w:val="00C13A7F"/>
    <w:rsid w:val="00C17403"/>
    <w:rsid w:val="00C213AF"/>
    <w:rsid w:val="00C30663"/>
    <w:rsid w:val="00C35B28"/>
    <w:rsid w:val="00C36EEF"/>
    <w:rsid w:val="00C417F4"/>
    <w:rsid w:val="00C479F3"/>
    <w:rsid w:val="00C56771"/>
    <w:rsid w:val="00C575F3"/>
    <w:rsid w:val="00C6128E"/>
    <w:rsid w:val="00C6223D"/>
    <w:rsid w:val="00C85A89"/>
    <w:rsid w:val="00C945C5"/>
    <w:rsid w:val="00CA5441"/>
    <w:rsid w:val="00CB6F2E"/>
    <w:rsid w:val="00CD242F"/>
    <w:rsid w:val="00CD35FE"/>
    <w:rsid w:val="00CE57F6"/>
    <w:rsid w:val="00CE63A2"/>
    <w:rsid w:val="00CF5B13"/>
    <w:rsid w:val="00CF757A"/>
    <w:rsid w:val="00D027B7"/>
    <w:rsid w:val="00D032E5"/>
    <w:rsid w:val="00D03C84"/>
    <w:rsid w:val="00D03EE4"/>
    <w:rsid w:val="00D0716F"/>
    <w:rsid w:val="00D11143"/>
    <w:rsid w:val="00D120D7"/>
    <w:rsid w:val="00D171B7"/>
    <w:rsid w:val="00D21413"/>
    <w:rsid w:val="00D318D1"/>
    <w:rsid w:val="00D6467C"/>
    <w:rsid w:val="00D74298"/>
    <w:rsid w:val="00D86C09"/>
    <w:rsid w:val="00D9188B"/>
    <w:rsid w:val="00DA0F9A"/>
    <w:rsid w:val="00DA21F8"/>
    <w:rsid w:val="00DC76B0"/>
    <w:rsid w:val="00DD47B6"/>
    <w:rsid w:val="00DD545B"/>
    <w:rsid w:val="00DE45B9"/>
    <w:rsid w:val="00DE499F"/>
    <w:rsid w:val="00DE78E5"/>
    <w:rsid w:val="00DF3251"/>
    <w:rsid w:val="00E02C0F"/>
    <w:rsid w:val="00E10511"/>
    <w:rsid w:val="00E11C09"/>
    <w:rsid w:val="00E16987"/>
    <w:rsid w:val="00E24054"/>
    <w:rsid w:val="00E25181"/>
    <w:rsid w:val="00E27D80"/>
    <w:rsid w:val="00E36EF3"/>
    <w:rsid w:val="00E4003D"/>
    <w:rsid w:val="00E42838"/>
    <w:rsid w:val="00E512A4"/>
    <w:rsid w:val="00E52622"/>
    <w:rsid w:val="00E778A8"/>
    <w:rsid w:val="00E9402D"/>
    <w:rsid w:val="00EA2F0E"/>
    <w:rsid w:val="00EA41DB"/>
    <w:rsid w:val="00EA462F"/>
    <w:rsid w:val="00ED08BD"/>
    <w:rsid w:val="00ED2AE0"/>
    <w:rsid w:val="00ED43F9"/>
    <w:rsid w:val="00EE0524"/>
    <w:rsid w:val="00F07324"/>
    <w:rsid w:val="00F104CC"/>
    <w:rsid w:val="00F10B6F"/>
    <w:rsid w:val="00F166BC"/>
    <w:rsid w:val="00F25BE5"/>
    <w:rsid w:val="00F32A35"/>
    <w:rsid w:val="00F33DF8"/>
    <w:rsid w:val="00F45A1D"/>
    <w:rsid w:val="00F6005C"/>
    <w:rsid w:val="00F77FB0"/>
    <w:rsid w:val="00F801B8"/>
    <w:rsid w:val="00F831F2"/>
    <w:rsid w:val="00F864E4"/>
    <w:rsid w:val="00F87743"/>
    <w:rsid w:val="00F97579"/>
    <w:rsid w:val="00F97D2B"/>
    <w:rsid w:val="00FB1B72"/>
    <w:rsid w:val="00FB6D7B"/>
    <w:rsid w:val="00FD268D"/>
    <w:rsid w:val="00FD41DB"/>
    <w:rsid w:val="00FD6D67"/>
    <w:rsid w:val="00FE4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30191503">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689840656">
      <w:bodyDiv w:val="1"/>
      <w:marLeft w:val="0"/>
      <w:marRight w:val="0"/>
      <w:marTop w:val="0"/>
      <w:marBottom w:val="0"/>
      <w:divBdr>
        <w:top w:val="none" w:sz="0" w:space="0" w:color="auto"/>
        <w:left w:val="none" w:sz="0" w:space="0" w:color="auto"/>
        <w:bottom w:val="none" w:sz="0" w:space="0" w:color="auto"/>
        <w:right w:val="none" w:sz="0" w:space="0" w:color="auto"/>
      </w:divBdr>
    </w:div>
    <w:div w:id="749236284">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136481">
      <w:bodyDiv w:val="1"/>
      <w:marLeft w:val="0"/>
      <w:marRight w:val="0"/>
      <w:marTop w:val="0"/>
      <w:marBottom w:val="0"/>
      <w:divBdr>
        <w:top w:val="none" w:sz="0" w:space="0" w:color="auto"/>
        <w:left w:val="none" w:sz="0" w:space="0" w:color="auto"/>
        <w:bottom w:val="none" w:sz="0" w:space="0" w:color="auto"/>
        <w:right w:val="none" w:sz="0" w:space="0" w:color="auto"/>
      </w:divBdr>
      <w:divsChild>
        <w:div w:id="1083839881">
          <w:marLeft w:val="0"/>
          <w:marRight w:val="0"/>
          <w:marTop w:val="0"/>
          <w:marBottom w:val="0"/>
          <w:divBdr>
            <w:top w:val="none" w:sz="0" w:space="0" w:color="auto"/>
            <w:left w:val="none" w:sz="0" w:space="0" w:color="auto"/>
            <w:bottom w:val="none" w:sz="0" w:space="0" w:color="auto"/>
            <w:right w:val="none" w:sz="0" w:space="0" w:color="auto"/>
          </w:divBdr>
        </w:div>
      </w:divsChild>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378044403">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bc.com/hindi/news/020216_ganges_as.shtml" TargetMode="External"/><Relationship Id="rId18" Type="http://schemas.openxmlformats.org/officeDocument/2006/relationships/hyperlink" Target="http://hindi.indiawaterporta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KFcQDs6c09A" TargetMode="External"/><Relationship Id="rId7" Type="http://schemas.openxmlformats.org/officeDocument/2006/relationships/webSettings" Target="webSettings.xml"/><Relationship Id="rId12" Type="http://schemas.openxmlformats.org/officeDocument/2006/relationships/hyperlink" Target="https://www.youtube.com/watch?v=VZt5MxPMr_A" TargetMode="External"/><Relationship Id="rId17" Type="http://schemas.openxmlformats.org/officeDocument/2006/relationships/hyperlink" Target="http://hindi.indiawaterportal.org/content/%E0%A4%9C%E0%A4%B2-%E0%A4%9C%E0%A4%A8%E0%A4%BF%E0%A4%A4-%E0%A4%B0%E0%A5%8B%E0%A4%97-%E0%A4%94%E0%A4%B0-%E0%A4%B8%E0%A4%BE%E0%A4%B5%E0%A4%A7%E0%A4%BE%E0%A4%A8%E0%A4%BF%E0%A4%AF%E0%A4%BE%E0%A4%8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ivehindustan.com/news/article/article1-story-%20%20%2062401.html" TargetMode="External"/><Relationship Id="rId20" Type="http://schemas.openxmlformats.org/officeDocument/2006/relationships/hyperlink" Target="https://www.youtube.com/watch?v=YeU8iyv_2h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ylfjL-vgg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hindi.indiawaterportal.org/content/%E0%A4%9C%E0%A4%B2-%E0%A4%9C%E0%A4%A8%E0%A4%BF%E0%A4%A4-%E0%A4%B0%E0%A5%8B%E0%A4%97-%E0%A4%94%E0%A4%B0-%E0%A4%B8%E0%A4%BE%E0%A4%B5%E0%A4%A7%E0%A4%BE%E0%A4%A8%E0%A4%BF%E0%A4%AF%E0%A4%BE%E0%A4%81" TargetMode="External"/><Relationship Id="rId23" Type="http://schemas.openxmlformats.org/officeDocument/2006/relationships/hyperlink" Target="https://www.youtube.com/watch?v=GWVBtfz3OgQ" TargetMode="External"/><Relationship Id="rId10" Type="http://schemas.openxmlformats.org/officeDocument/2006/relationships/image" Target="media/image1.wmf"/><Relationship Id="rId19" Type="http://schemas.openxmlformats.org/officeDocument/2006/relationships/hyperlink" Target="https://www.youtube.com/watch?v=nsnOe9Raa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indi.indiawaterportal.org/content/%E0%A4%9C%E0%A4%B2-%E0%A4%9C%E0%A4%A8%E0%A4%BF%E0%A4%A4-%E0%A4%B0%E0%A5%8B%E0%A4%97-%E0%A4%94%E0%A4%B0-%E0%A4%B8%E0%A4%BE%E0%A4%B5%E0%A4%A7%E0%A4%BE%E0%A4%A8%E0%A4%BF%E0%A4%AF%E0%A4%BE%E0%A4%81" TargetMode="External"/><Relationship Id="rId22" Type="http://schemas.openxmlformats.org/officeDocument/2006/relationships/hyperlink" Target="https://www.youtube.com/watch?v=3CX-ti6P39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5</cp:revision>
  <cp:lastPrinted>2017-04-21T23:32:00Z</cp:lastPrinted>
  <dcterms:created xsi:type="dcterms:W3CDTF">2017-07-13T15:42:00Z</dcterms:created>
  <dcterms:modified xsi:type="dcterms:W3CDTF">2017-07-13T19:35:00Z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